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67" w:rsidRPr="00F74267" w:rsidRDefault="00F74267" w:rsidP="00F74267">
      <w:pPr>
        <w:spacing w:after="0" w:line="240" w:lineRule="auto"/>
        <w:ind w:right="990"/>
        <w:jc w:val="center"/>
        <w:rPr>
          <w:rFonts w:cs="Tahoma"/>
          <w:b/>
          <w:sz w:val="28"/>
          <w:szCs w:val="28"/>
        </w:rPr>
      </w:pPr>
      <w:r>
        <w:rPr>
          <w:rFonts w:cs="Tahoma"/>
          <w:b/>
          <w:sz w:val="28"/>
          <w:szCs w:val="28"/>
        </w:rPr>
        <w:t>СЕКЦИИ</w:t>
      </w:r>
      <w:r w:rsidRPr="00F74267">
        <w:rPr>
          <w:rFonts w:cs="Tahoma"/>
          <w:b/>
          <w:sz w:val="28"/>
          <w:szCs w:val="28"/>
        </w:rPr>
        <w:t xml:space="preserve"> </w:t>
      </w:r>
      <w:r>
        <w:rPr>
          <w:rFonts w:cs="Tahoma"/>
          <w:b/>
          <w:sz w:val="28"/>
          <w:szCs w:val="28"/>
        </w:rPr>
        <w:t>ПО</w:t>
      </w:r>
      <w:r w:rsidRPr="00F74267">
        <w:rPr>
          <w:rFonts w:cs="Tahoma"/>
          <w:b/>
          <w:sz w:val="28"/>
          <w:szCs w:val="28"/>
        </w:rPr>
        <w:t xml:space="preserve"> </w:t>
      </w:r>
      <w:r>
        <w:rPr>
          <w:rFonts w:cs="Tahoma"/>
          <w:b/>
          <w:sz w:val="28"/>
          <w:szCs w:val="28"/>
        </w:rPr>
        <w:t>БИЗНЕС</w:t>
      </w:r>
      <w:r w:rsidRPr="00F74267">
        <w:rPr>
          <w:rFonts w:cs="Tahoma"/>
          <w:b/>
          <w:sz w:val="28"/>
          <w:szCs w:val="28"/>
        </w:rPr>
        <w:t>-</w:t>
      </w:r>
      <w:r>
        <w:rPr>
          <w:rFonts w:cs="Tahoma"/>
          <w:b/>
          <w:sz w:val="28"/>
          <w:szCs w:val="28"/>
        </w:rPr>
        <w:t>ОБРАЗОВАНИЮ</w:t>
      </w:r>
      <w:r w:rsidRPr="00F74267">
        <w:rPr>
          <w:rFonts w:cs="Tahoma"/>
          <w:b/>
          <w:sz w:val="28"/>
          <w:szCs w:val="28"/>
        </w:rPr>
        <w:t xml:space="preserve"> </w:t>
      </w:r>
      <w:r>
        <w:rPr>
          <w:rFonts w:cs="Tahoma"/>
          <w:b/>
          <w:sz w:val="28"/>
          <w:szCs w:val="28"/>
        </w:rPr>
        <w:t>НА</w:t>
      </w:r>
      <w:r w:rsidRPr="00F74267">
        <w:rPr>
          <w:rFonts w:cs="Tahoma"/>
          <w:b/>
          <w:sz w:val="28"/>
          <w:szCs w:val="28"/>
        </w:rPr>
        <w:t xml:space="preserve"> </w:t>
      </w:r>
      <w:r>
        <w:rPr>
          <w:rFonts w:cs="Tahoma"/>
          <w:b/>
          <w:sz w:val="28"/>
          <w:szCs w:val="28"/>
        </w:rPr>
        <w:t>ГАЙДАРОВСКОМ</w:t>
      </w:r>
      <w:r w:rsidRPr="00F74267">
        <w:rPr>
          <w:rFonts w:cs="Tahoma"/>
          <w:b/>
          <w:sz w:val="28"/>
          <w:szCs w:val="28"/>
        </w:rPr>
        <w:t xml:space="preserve"> </w:t>
      </w:r>
      <w:r>
        <w:rPr>
          <w:rFonts w:cs="Tahoma"/>
          <w:b/>
          <w:sz w:val="28"/>
          <w:szCs w:val="28"/>
        </w:rPr>
        <w:t>ФОРУМЕ</w:t>
      </w:r>
      <w:r w:rsidRPr="00F74267">
        <w:rPr>
          <w:rFonts w:cs="Tahoma"/>
          <w:b/>
          <w:sz w:val="28"/>
          <w:szCs w:val="28"/>
        </w:rPr>
        <w:t xml:space="preserve"> – 2019</w:t>
      </w:r>
    </w:p>
    <w:p w:rsidR="00555197" w:rsidRPr="00304880" w:rsidRDefault="00007EB1" w:rsidP="00F74267">
      <w:pPr>
        <w:spacing w:after="0" w:line="240" w:lineRule="auto"/>
        <w:ind w:right="1415"/>
        <w:jc w:val="center"/>
        <w:rPr>
          <w:rFonts w:cs="Tahoma"/>
          <w:b/>
          <w:color w:val="960000"/>
          <w:spacing w:val="-2"/>
          <w:sz w:val="28"/>
          <w:szCs w:val="28"/>
          <w:lang w:val="en-US"/>
        </w:rPr>
      </w:pPr>
      <w:r w:rsidRPr="00304880">
        <w:rPr>
          <w:rFonts w:cs="Tahoma"/>
          <w:b/>
          <w:sz w:val="28"/>
          <w:szCs w:val="28"/>
          <w:lang w:val="en-US"/>
        </w:rPr>
        <w:t>EDUCATIONAL REVOLUTION (How Digital Age Shapes Education)</w:t>
      </w:r>
    </w:p>
    <w:p w:rsidR="001C5FE8" w:rsidRPr="00007EB1" w:rsidRDefault="001C5FE8" w:rsidP="00F0379E">
      <w:pPr>
        <w:spacing w:after="0" w:line="240" w:lineRule="auto"/>
        <w:rPr>
          <w:rFonts w:cs="Tahoma"/>
          <w:b/>
          <w:color w:val="960000"/>
          <w:spacing w:val="-2"/>
          <w:sz w:val="20"/>
          <w:lang w:val="en-US"/>
        </w:rPr>
      </w:pPr>
    </w:p>
    <w:p w:rsidR="00F0379E" w:rsidRPr="00F74267" w:rsidRDefault="00F0379E" w:rsidP="00F0379E">
      <w:pPr>
        <w:spacing w:after="0" w:line="240" w:lineRule="auto"/>
        <w:rPr>
          <w:rFonts w:cs="Tahoma"/>
          <w:b/>
          <w:color w:val="960000"/>
          <w:spacing w:val="-2"/>
          <w:sz w:val="12"/>
          <w:szCs w:val="40"/>
          <w:lang w:val="en-US"/>
        </w:rPr>
      </w:pPr>
    </w:p>
    <w:p w:rsidR="00F0379E" w:rsidRPr="00926707" w:rsidRDefault="00863796" w:rsidP="00F0379E">
      <w:pPr>
        <w:spacing w:after="0" w:line="240" w:lineRule="auto"/>
        <w:rPr>
          <w:rFonts w:cs="Tahoma"/>
          <w:b/>
          <w:color w:val="960000"/>
          <w:spacing w:val="-2"/>
          <w:sz w:val="36"/>
          <w:szCs w:val="40"/>
        </w:rPr>
      </w:pPr>
      <w:r w:rsidRPr="00926707">
        <w:rPr>
          <w:rFonts w:cs="Tahoma"/>
          <w:b/>
          <w:color w:val="960000"/>
          <w:spacing w:val="-2"/>
          <w:sz w:val="36"/>
          <w:szCs w:val="40"/>
        </w:rPr>
        <w:t>1</w:t>
      </w:r>
      <w:r w:rsidR="00007EB1">
        <w:rPr>
          <w:rFonts w:cs="Tahoma"/>
          <w:b/>
          <w:color w:val="960000"/>
          <w:spacing w:val="-2"/>
          <w:sz w:val="36"/>
          <w:szCs w:val="40"/>
        </w:rPr>
        <w:t>5 января 2019</w:t>
      </w:r>
      <w:r w:rsidRPr="00926707">
        <w:rPr>
          <w:rFonts w:cs="Tahoma"/>
          <w:b/>
          <w:color w:val="960000"/>
          <w:spacing w:val="-2"/>
          <w:sz w:val="36"/>
          <w:szCs w:val="40"/>
        </w:rPr>
        <w:t>г.</w:t>
      </w:r>
    </w:p>
    <w:p w:rsidR="00EF3473" w:rsidRPr="00926707" w:rsidRDefault="006B46EC" w:rsidP="00F0379E">
      <w:pPr>
        <w:spacing w:after="0" w:line="240" w:lineRule="auto"/>
        <w:rPr>
          <w:rFonts w:cs="Tahoma"/>
          <w:color w:val="960000"/>
          <w:spacing w:val="-2"/>
          <w:sz w:val="20"/>
        </w:rPr>
      </w:pPr>
      <w:r w:rsidRPr="00926707">
        <w:rPr>
          <w:rFonts w:cs="Tahoma"/>
          <w:b/>
          <w:color w:val="960000"/>
          <w:spacing w:val="-2"/>
          <w:sz w:val="36"/>
          <w:szCs w:val="40"/>
        </w:rPr>
        <w:t xml:space="preserve"> </w:t>
      </w: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firstRow="0" w:lastRow="0" w:firstColumn="0" w:lastColumn="0" w:noHBand="0" w:noVBand="1"/>
      </w:tblPr>
      <w:tblGrid>
        <w:gridCol w:w="2552"/>
        <w:gridCol w:w="7796"/>
      </w:tblGrid>
      <w:tr w:rsidR="00863796" w:rsidRPr="00926707" w:rsidTr="001C1401">
        <w:trPr>
          <w:trHeight w:val="156"/>
        </w:trPr>
        <w:tc>
          <w:tcPr>
            <w:tcW w:w="2552" w:type="dxa"/>
            <w:shd w:val="clear" w:color="auto" w:fill="D9D9D9" w:themeFill="background1" w:themeFillShade="D9"/>
          </w:tcPr>
          <w:p w:rsidR="007735FB" w:rsidRPr="00926707" w:rsidRDefault="007735FB" w:rsidP="008047CB">
            <w:pPr>
              <w:spacing w:after="0" w:line="240" w:lineRule="auto"/>
              <w:rPr>
                <w:rFonts w:cs="Tahoma"/>
                <w:b/>
                <w:spacing w:val="-2"/>
                <w:sz w:val="20"/>
              </w:rPr>
            </w:pPr>
            <w:bookmarkStart w:id="0" w:name="gjdgxs" w:colFirst="0" w:colLast="0"/>
            <w:bookmarkEnd w:id="0"/>
          </w:p>
        </w:tc>
        <w:tc>
          <w:tcPr>
            <w:tcW w:w="7796" w:type="dxa"/>
            <w:shd w:val="clear" w:color="auto" w:fill="D9D9D9" w:themeFill="background1" w:themeFillShade="D9"/>
          </w:tcPr>
          <w:p w:rsidR="00F527F0" w:rsidRPr="00926707" w:rsidRDefault="00F527F0" w:rsidP="00F0379E">
            <w:pPr>
              <w:spacing w:after="0" w:line="240" w:lineRule="auto"/>
              <w:rPr>
                <w:rFonts w:cs="Tahoma"/>
                <w:b/>
                <w:spacing w:val="-2"/>
                <w:sz w:val="20"/>
              </w:rPr>
            </w:pPr>
          </w:p>
        </w:tc>
      </w:tr>
      <w:tr w:rsidR="007D23C1" w:rsidRPr="00926707" w:rsidTr="001C1401">
        <w:trPr>
          <w:trHeight w:val="156"/>
        </w:trPr>
        <w:tc>
          <w:tcPr>
            <w:tcW w:w="2552" w:type="dxa"/>
            <w:shd w:val="clear" w:color="auto" w:fill="FFFFFF"/>
          </w:tcPr>
          <w:p w:rsidR="00190DCF" w:rsidRPr="00926707" w:rsidRDefault="00CF7BF5" w:rsidP="00F0379E">
            <w:pPr>
              <w:spacing w:after="0" w:line="240" w:lineRule="auto"/>
              <w:rPr>
                <w:rFonts w:cs="Tahoma"/>
                <w:b/>
                <w:sz w:val="20"/>
              </w:rPr>
            </w:pPr>
            <w:r>
              <w:rPr>
                <w:rFonts w:cs="Tahoma"/>
                <w:b/>
                <w:sz w:val="20"/>
              </w:rPr>
              <w:t>Экспертная дискуссия</w:t>
            </w:r>
          </w:p>
          <w:p w:rsidR="00190DCF" w:rsidRPr="00926707" w:rsidRDefault="00190DCF" w:rsidP="00F0379E">
            <w:pPr>
              <w:spacing w:after="0" w:line="240" w:lineRule="auto"/>
              <w:rPr>
                <w:rFonts w:cs="Tahoma"/>
                <w:b/>
                <w:spacing w:val="-2"/>
                <w:sz w:val="20"/>
              </w:rPr>
            </w:pPr>
          </w:p>
          <w:p w:rsidR="00D879DF" w:rsidRPr="00926707" w:rsidRDefault="00D879DF" w:rsidP="00F0379E">
            <w:pPr>
              <w:spacing w:after="0" w:line="240" w:lineRule="auto"/>
              <w:rPr>
                <w:rFonts w:cs="Tahoma"/>
                <w:b/>
                <w:spacing w:val="-2"/>
                <w:sz w:val="20"/>
              </w:rPr>
            </w:pPr>
            <w:r w:rsidRPr="00926707">
              <w:rPr>
                <w:rFonts w:cs="Tahoma"/>
                <w:b/>
                <w:spacing w:val="-2"/>
                <w:sz w:val="20"/>
              </w:rPr>
              <w:t>1</w:t>
            </w:r>
            <w:r w:rsidR="00956FF3">
              <w:rPr>
                <w:rFonts w:cs="Tahoma"/>
                <w:b/>
                <w:spacing w:val="-2"/>
                <w:sz w:val="20"/>
              </w:rPr>
              <w:t>5</w:t>
            </w:r>
            <w:r w:rsidRPr="00926707">
              <w:rPr>
                <w:rFonts w:cs="Tahoma"/>
                <w:b/>
                <w:spacing w:val="-2"/>
                <w:sz w:val="20"/>
              </w:rPr>
              <w:t>.</w:t>
            </w:r>
            <w:r w:rsidR="00956FF3">
              <w:rPr>
                <w:rFonts w:cs="Tahoma"/>
                <w:b/>
                <w:spacing w:val="-2"/>
                <w:sz w:val="20"/>
              </w:rPr>
              <w:t>00</w:t>
            </w:r>
            <w:r w:rsidRPr="00926707">
              <w:rPr>
                <w:rFonts w:cs="Tahoma"/>
                <w:b/>
                <w:spacing w:val="-2"/>
                <w:sz w:val="20"/>
              </w:rPr>
              <w:t xml:space="preserve"> – 1</w:t>
            </w:r>
            <w:r w:rsidR="008047CB">
              <w:rPr>
                <w:rFonts w:cs="Tahoma"/>
                <w:b/>
                <w:spacing w:val="-2"/>
                <w:sz w:val="20"/>
              </w:rPr>
              <w:t>8</w:t>
            </w:r>
            <w:r w:rsidRPr="00926707">
              <w:rPr>
                <w:rFonts w:cs="Tahoma"/>
                <w:b/>
                <w:spacing w:val="-2"/>
                <w:sz w:val="20"/>
              </w:rPr>
              <w:t>.</w:t>
            </w:r>
            <w:r w:rsidR="00956FF3">
              <w:rPr>
                <w:rFonts w:cs="Tahoma"/>
                <w:b/>
                <w:spacing w:val="-2"/>
                <w:sz w:val="20"/>
              </w:rPr>
              <w:t>0</w:t>
            </w:r>
            <w:r w:rsidRPr="00926707">
              <w:rPr>
                <w:rFonts w:cs="Tahoma"/>
                <w:b/>
                <w:spacing w:val="-2"/>
                <w:sz w:val="20"/>
              </w:rPr>
              <w:t>0</w:t>
            </w:r>
          </w:p>
          <w:p w:rsidR="007D23C1" w:rsidRPr="00926707" w:rsidRDefault="007D23C1" w:rsidP="00F0379E">
            <w:pPr>
              <w:spacing w:after="0" w:line="240" w:lineRule="auto"/>
              <w:rPr>
                <w:rFonts w:cs="Tahoma"/>
                <w:b/>
                <w:spacing w:val="-2"/>
                <w:sz w:val="20"/>
              </w:rPr>
            </w:pPr>
          </w:p>
          <w:p w:rsidR="00007EB1" w:rsidRPr="00007EB1" w:rsidRDefault="00007EB1" w:rsidP="00007EB1">
            <w:pPr>
              <w:pStyle w:val="a8"/>
              <w:spacing w:after="0"/>
              <w:contextualSpacing/>
              <w:jc w:val="both"/>
              <w:rPr>
                <w:rFonts w:cs="Tahoma"/>
                <w:b/>
                <w:color w:val="960000"/>
                <w:sz w:val="20"/>
              </w:rPr>
            </w:pPr>
            <w:r w:rsidRPr="00007EB1">
              <w:rPr>
                <w:rFonts w:cs="Tahoma"/>
                <w:b/>
                <w:color w:val="960000"/>
                <w:sz w:val="20"/>
              </w:rPr>
              <w:t xml:space="preserve">Рабочий язык – английский </w:t>
            </w:r>
          </w:p>
          <w:p w:rsidR="00FC000E" w:rsidRDefault="00FC000E" w:rsidP="00007EB1">
            <w:pPr>
              <w:pStyle w:val="a8"/>
              <w:spacing w:after="0"/>
              <w:contextualSpacing/>
              <w:jc w:val="both"/>
              <w:rPr>
                <w:rFonts w:cs="Tahoma"/>
                <w:b/>
                <w:color w:val="960000"/>
                <w:sz w:val="20"/>
              </w:rPr>
            </w:pPr>
            <w:r>
              <w:rPr>
                <w:rFonts w:cs="Tahoma"/>
                <w:b/>
                <w:color w:val="960000"/>
                <w:sz w:val="20"/>
              </w:rPr>
              <w:t>Синхронный перевод</w:t>
            </w:r>
          </w:p>
          <w:p w:rsidR="00FC000E" w:rsidRDefault="00FC000E" w:rsidP="00F0379E">
            <w:pPr>
              <w:spacing w:after="0" w:line="240" w:lineRule="auto"/>
              <w:rPr>
                <w:rFonts w:cs="Tahoma"/>
                <w:b/>
                <w:color w:val="960000"/>
                <w:sz w:val="20"/>
              </w:rPr>
            </w:pPr>
          </w:p>
          <w:p w:rsidR="00FC000E" w:rsidRPr="00926707" w:rsidRDefault="00956FF3" w:rsidP="00F0379E">
            <w:pPr>
              <w:spacing w:after="0" w:line="240" w:lineRule="auto"/>
              <w:rPr>
                <w:rFonts w:cs="Tahoma"/>
                <w:b/>
                <w:spacing w:val="-2"/>
                <w:sz w:val="20"/>
              </w:rPr>
            </w:pPr>
            <w:r>
              <w:rPr>
                <w:rFonts w:cs="Tahoma"/>
                <w:b/>
                <w:sz w:val="20"/>
              </w:rPr>
              <w:t xml:space="preserve"> Корп. 2, ауд. 277 (библиотека </w:t>
            </w:r>
            <w:proofErr w:type="spellStart"/>
            <w:r>
              <w:rPr>
                <w:rFonts w:cs="Tahoma"/>
                <w:b/>
                <w:sz w:val="20"/>
              </w:rPr>
              <w:t>Шанинки</w:t>
            </w:r>
            <w:proofErr w:type="spellEnd"/>
            <w:r>
              <w:rPr>
                <w:rFonts w:cs="Tahoma"/>
                <w:b/>
                <w:sz w:val="20"/>
              </w:rPr>
              <w:t>)</w:t>
            </w:r>
          </w:p>
        </w:tc>
        <w:tc>
          <w:tcPr>
            <w:tcW w:w="7796" w:type="dxa"/>
          </w:tcPr>
          <w:p w:rsidR="00007EB1" w:rsidRPr="00BF1FA2" w:rsidRDefault="00CF7BF5" w:rsidP="00007EB1">
            <w:pPr>
              <w:pStyle w:val="a8"/>
              <w:spacing w:after="0"/>
              <w:contextualSpacing/>
              <w:jc w:val="both"/>
              <w:rPr>
                <w:rFonts w:asciiTheme="minorHAnsi" w:hAnsiTheme="minorHAnsi" w:cs="Tahoma"/>
                <w:b/>
                <w:color w:val="960000"/>
                <w:sz w:val="20"/>
                <w:szCs w:val="22"/>
                <w:lang w:val="en-US" w:eastAsia="en-US"/>
              </w:rPr>
            </w:pPr>
            <w:r>
              <w:rPr>
                <w:rFonts w:asciiTheme="minorHAnsi" w:hAnsiTheme="minorHAnsi" w:cs="Tahoma"/>
                <w:b/>
                <w:color w:val="960000"/>
                <w:sz w:val="20"/>
                <w:szCs w:val="22"/>
                <w:lang w:val="en-US" w:eastAsia="en-US"/>
              </w:rPr>
              <w:t>Strategy</w:t>
            </w:r>
            <w:r w:rsidRPr="00BF1FA2">
              <w:rPr>
                <w:rFonts w:asciiTheme="minorHAnsi" w:hAnsiTheme="minorHAnsi" w:cs="Tahoma"/>
                <w:b/>
                <w:color w:val="960000"/>
                <w:sz w:val="20"/>
                <w:szCs w:val="22"/>
                <w:lang w:val="en-US" w:eastAsia="en-US"/>
              </w:rPr>
              <w:t xml:space="preserve"> </w:t>
            </w:r>
            <w:r>
              <w:rPr>
                <w:rFonts w:asciiTheme="minorHAnsi" w:hAnsiTheme="minorHAnsi" w:cs="Tahoma"/>
                <w:b/>
                <w:color w:val="960000"/>
                <w:sz w:val="20"/>
                <w:szCs w:val="22"/>
                <w:lang w:val="en-US" w:eastAsia="en-US"/>
              </w:rPr>
              <w:t>in</w:t>
            </w:r>
            <w:r w:rsidRPr="00BF1FA2">
              <w:rPr>
                <w:rFonts w:asciiTheme="minorHAnsi" w:hAnsiTheme="minorHAnsi" w:cs="Tahoma"/>
                <w:b/>
                <w:color w:val="960000"/>
                <w:sz w:val="20"/>
                <w:szCs w:val="22"/>
                <w:lang w:val="en-US" w:eastAsia="en-US"/>
              </w:rPr>
              <w:t xml:space="preserve"> </w:t>
            </w:r>
            <w:r>
              <w:rPr>
                <w:rFonts w:asciiTheme="minorHAnsi" w:hAnsiTheme="minorHAnsi" w:cs="Tahoma"/>
                <w:b/>
                <w:color w:val="960000"/>
                <w:sz w:val="20"/>
                <w:szCs w:val="22"/>
                <w:lang w:val="en-US" w:eastAsia="en-US"/>
              </w:rPr>
              <w:t>the</w:t>
            </w:r>
            <w:r w:rsidRPr="00BF1FA2">
              <w:rPr>
                <w:rFonts w:asciiTheme="minorHAnsi" w:hAnsiTheme="minorHAnsi" w:cs="Tahoma"/>
                <w:b/>
                <w:color w:val="960000"/>
                <w:sz w:val="20"/>
                <w:szCs w:val="22"/>
                <w:lang w:val="en-US" w:eastAsia="en-US"/>
              </w:rPr>
              <w:t xml:space="preserve"> </w:t>
            </w:r>
            <w:r>
              <w:rPr>
                <w:rFonts w:asciiTheme="minorHAnsi" w:hAnsiTheme="minorHAnsi" w:cs="Tahoma"/>
                <w:b/>
                <w:color w:val="960000"/>
                <w:sz w:val="20"/>
                <w:szCs w:val="22"/>
                <w:lang w:val="en-US" w:eastAsia="en-US"/>
              </w:rPr>
              <w:t>Spirit</w:t>
            </w:r>
            <w:r w:rsidRPr="00BF1FA2">
              <w:rPr>
                <w:rFonts w:asciiTheme="minorHAnsi" w:hAnsiTheme="minorHAnsi" w:cs="Tahoma"/>
                <w:b/>
                <w:color w:val="960000"/>
                <w:sz w:val="20"/>
                <w:szCs w:val="22"/>
                <w:lang w:val="en-US" w:eastAsia="en-US"/>
              </w:rPr>
              <w:t xml:space="preserve"> </w:t>
            </w:r>
            <w:r>
              <w:rPr>
                <w:rFonts w:asciiTheme="minorHAnsi" w:hAnsiTheme="minorHAnsi" w:cs="Tahoma"/>
                <w:b/>
                <w:color w:val="960000"/>
                <w:sz w:val="20"/>
                <w:szCs w:val="22"/>
                <w:lang w:val="en-US" w:eastAsia="en-US"/>
              </w:rPr>
              <w:t>of</w:t>
            </w:r>
            <w:r w:rsidRPr="00BF1FA2">
              <w:rPr>
                <w:rFonts w:asciiTheme="minorHAnsi" w:hAnsiTheme="minorHAnsi" w:cs="Tahoma"/>
                <w:b/>
                <w:color w:val="960000"/>
                <w:sz w:val="20"/>
                <w:szCs w:val="22"/>
                <w:lang w:val="en-US" w:eastAsia="en-US"/>
              </w:rPr>
              <w:t xml:space="preserve"> </w:t>
            </w:r>
            <w:r>
              <w:rPr>
                <w:rFonts w:asciiTheme="minorHAnsi" w:hAnsiTheme="minorHAnsi" w:cs="Tahoma"/>
                <w:b/>
                <w:color w:val="960000"/>
                <w:sz w:val="20"/>
                <w:szCs w:val="22"/>
                <w:lang w:val="en-US" w:eastAsia="en-US"/>
              </w:rPr>
              <w:t>Agility</w:t>
            </w:r>
          </w:p>
          <w:p w:rsidR="00926707" w:rsidRPr="00BF1FA2" w:rsidRDefault="00926707" w:rsidP="00F0379E">
            <w:pPr>
              <w:pStyle w:val="a8"/>
              <w:spacing w:before="0" w:beforeAutospacing="0" w:after="0" w:afterAutospacing="0"/>
              <w:contextualSpacing/>
              <w:jc w:val="both"/>
              <w:rPr>
                <w:rFonts w:asciiTheme="minorHAnsi" w:hAnsiTheme="minorHAnsi" w:cs="Tahoma"/>
                <w:sz w:val="20"/>
                <w:szCs w:val="22"/>
                <w:lang w:val="en-US" w:eastAsia="en-US"/>
              </w:rPr>
            </w:pPr>
          </w:p>
          <w:p w:rsidR="00007EB1" w:rsidRPr="00007EB1" w:rsidRDefault="00007EB1" w:rsidP="00007EB1">
            <w:pPr>
              <w:pStyle w:val="a8"/>
              <w:spacing w:after="0"/>
              <w:contextualSpacing/>
              <w:jc w:val="both"/>
              <w:rPr>
                <w:rFonts w:asciiTheme="minorHAnsi" w:hAnsiTheme="minorHAnsi" w:cs="Tahoma"/>
                <w:sz w:val="20"/>
                <w:szCs w:val="22"/>
                <w:lang w:eastAsia="en-US"/>
              </w:rPr>
            </w:pPr>
            <w:r w:rsidRPr="00007EB1">
              <w:rPr>
                <w:rFonts w:asciiTheme="minorHAnsi" w:hAnsiTheme="minorHAnsi" w:cs="Tahoma"/>
                <w:sz w:val="20"/>
                <w:szCs w:val="22"/>
                <w:lang w:eastAsia="en-US"/>
              </w:rPr>
              <w:t>Как ведущие школы бизнеса мира должны выстраивать свои стратегии в условиях нового цифрового мира, постоянных трансформациях во внешней среде и повышенной ланке требований бизнес сообщества к практической ориентации знаний?  (1,5 часа)</w:t>
            </w:r>
          </w:p>
          <w:p w:rsidR="00007EB1" w:rsidRPr="00007EB1" w:rsidRDefault="00007EB1" w:rsidP="00007EB1">
            <w:pPr>
              <w:pStyle w:val="a8"/>
              <w:spacing w:after="0"/>
              <w:contextualSpacing/>
              <w:jc w:val="both"/>
              <w:rPr>
                <w:rFonts w:asciiTheme="minorHAnsi" w:hAnsiTheme="minorHAnsi" w:cs="Tahoma"/>
                <w:sz w:val="20"/>
                <w:szCs w:val="22"/>
                <w:lang w:eastAsia="en-US"/>
              </w:rPr>
            </w:pPr>
            <w:r w:rsidRPr="00007EB1">
              <w:rPr>
                <w:rFonts w:asciiTheme="minorHAnsi" w:hAnsiTheme="minorHAnsi" w:cs="Tahoma"/>
                <w:sz w:val="20"/>
                <w:szCs w:val="22"/>
                <w:lang w:eastAsia="en-US"/>
              </w:rPr>
              <w:t xml:space="preserve">Как превратить усиливающуюся конкуренцию бизнес школ, корпоративных университетов, тренинг центров, виртуальных центров </w:t>
            </w:r>
            <w:proofErr w:type="gramStart"/>
            <w:r w:rsidRPr="00007EB1">
              <w:rPr>
                <w:rFonts w:asciiTheme="minorHAnsi" w:hAnsiTheme="minorHAnsi" w:cs="Tahoma"/>
                <w:sz w:val="20"/>
                <w:szCs w:val="22"/>
                <w:lang w:eastAsia="en-US"/>
              </w:rPr>
              <w:t>он-</w:t>
            </w:r>
            <w:proofErr w:type="spellStart"/>
            <w:r w:rsidRPr="00007EB1">
              <w:rPr>
                <w:rFonts w:asciiTheme="minorHAnsi" w:hAnsiTheme="minorHAnsi" w:cs="Tahoma"/>
                <w:sz w:val="20"/>
                <w:szCs w:val="22"/>
                <w:lang w:eastAsia="en-US"/>
              </w:rPr>
              <w:t>лайн</w:t>
            </w:r>
            <w:proofErr w:type="spellEnd"/>
            <w:proofErr w:type="gramEnd"/>
            <w:r w:rsidRPr="00007EB1">
              <w:rPr>
                <w:rFonts w:asciiTheme="minorHAnsi" w:hAnsiTheme="minorHAnsi" w:cs="Tahoma"/>
                <w:sz w:val="20"/>
                <w:szCs w:val="22"/>
                <w:lang w:eastAsia="en-US"/>
              </w:rPr>
              <w:t xml:space="preserve"> обучения в синергию, направленную на решение проблем делового сообщества?</w:t>
            </w:r>
          </w:p>
          <w:p w:rsidR="00007EB1" w:rsidRPr="00007EB1" w:rsidRDefault="00007EB1" w:rsidP="00007EB1">
            <w:pPr>
              <w:pStyle w:val="a8"/>
              <w:spacing w:after="0"/>
              <w:contextualSpacing/>
              <w:jc w:val="both"/>
              <w:rPr>
                <w:rFonts w:asciiTheme="minorHAnsi" w:hAnsiTheme="minorHAnsi" w:cs="Tahoma"/>
                <w:sz w:val="20"/>
                <w:szCs w:val="22"/>
                <w:lang w:eastAsia="en-US"/>
              </w:rPr>
            </w:pPr>
            <w:r w:rsidRPr="00007EB1">
              <w:rPr>
                <w:rFonts w:asciiTheme="minorHAnsi" w:hAnsiTheme="minorHAnsi" w:cs="Tahoma"/>
                <w:sz w:val="20"/>
                <w:szCs w:val="22"/>
                <w:lang w:eastAsia="en-US"/>
              </w:rPr>
              <w:t>Как на эти вызовы отвечают ведущие бизнес школы? Почему во всем мире растет критика бизнес образование за излишнюю приверженность к теории? За что бизнес критикует лидеров бизнес образования?</w:t>
            </w:r>
          </w:p>
          <w:p w:rsidR="00007EB1" w:rsidRPr="00007EB1" w:rsidRDefault="00007EB1" w:rsidP="00007EB1">
            <w:pPr>
              <w:pStyle w:val="a8"/>
              <w:spacing w:after="0"/>
              <w:contextualSpacing/>
              <w:jc w:val="both"/>
              <w:rPr>
                <w:rFonts w:asciiTheme="minorHAnsi" w:hAnsiTheme="minorHAnsi" w:cs="Tahoma"/>
                <w:sz w:val="20"/>
                <w:szCs w:val="22"/>
                <w:lang w:eastAsia="en-US"/>
              </w:rPr>
            </w:pPr>
            <w:r w:rsidRPr="00007EB1">
              <w:rPr>
                <w:rFonts w:asciiTheme="minorHAnsi" w:hAnsiTheme="minorHAnsi" w:cs="Tahoma"/>
                <w:sz w:val="20"/>
                <w:szCs w:val="22"/>
                <w:lang w:eastAsia="en-US"/>
              </w:rPr>
              <w:t xml:space="preserve">Правильно ли, что ключевая позиция </w:t>
            </w:r>
            <w:proofErr w:type="spellStart"/>
            <w:r w:rsidRPr="00007EB1">
              <w:rPr>
                <w:rFonts w:asciiTheme="minorHAnsi" w:hAnsiTheme="minorHAnsi" w:cs="Tahoma"/>
                <w:sz w:val="20"/>
                <w:szCs w:val="22"/>
                <w:lang w:eastAsia="en-US"/>
              </w:rPr>
              <w:t>рэнкингов</w:t>
            </w:r>
            <w:proofErr w:type="spellEnd"/>
            <w:r w:rsidRPr="00007EB1">
              <w:rPr>
                <w:rFonts w:asciiTheme="minorHAnsi" w:hAnsiTheme="minorHAnsi" w:cs="Tahoma"/>
                <w:sz w:val="20"/>
                <w:szCs w:val="22"/>
                <w:lang w:eastAsia="en-US"/>
              </w:rPr>
              <w:t xml:space="preserve"> бизнес школ – это теоретические, </w:t>
            </w:r>
            <w:proofErr w:type="spellStart"/>
            <w:r w:rsidRPr="00007EB1">
              <w:rPr>
                <w:rFonts w:asciiTheme="minorHAnsi" w:hAnsiTheme="minorHAnsi" w:cs="Tahoma"/>
                <w:sz w:val="20"/>
                <w:szCs w:val="22"/>
                <w:lang w:eastAsia="en-US"/>
              </w:rPr>
              <w:t>математизированные</w:t>
            </w:r>
            <w:proofErr w:type="spellEnd"/>
            <w:r w:rsidRPr="00007EB1">
              <w:rPr>
                <w:rFonts w:asciiTheme="minorHAnsi" w:hAnsiTheme="minorHAnsi" w:cs="Tahoma"/>
                <w:sz w:val="20"/>
                <w:szCs w:val="22"/>
                <w:lang w:eastAsia="en-US"/>
              </w:rPr>
              <w:t xml:space="preserve"> исследования, опубликованные в научных журналах не понятных бизнесу? </w:t>
            </w:r>
          </w:p>
          <w:p w:rsidR="00007EB1" w:rsidRPr="00007EB1" w:rsidRDefault="00007EB1" w:rsidP="00007EB1">
            <w:pPr>
              <w:pStyle w:val="a8"/>
              <w:spacing w:after="0"/>
              <w:contextualSpacing/>
              <w:jc w:val="both"/>
              <w:rPr>
                <w:rFonts w:asciiTheme="minorHAnsi" w:hAnsiTheme="minorHAnsi" w:cs="Tahoma"/>
                <w:sz w:val="20"/>
                <w:szCs w:val="22"/>
                <w:lang w:eastAsia="en-US"/>
              </w:rPr>
            </w:pPr>
            <w:r w:rsidRPr="00007EB1">
              <w:rPr>
                <w:rFonts w:asciiTheme="minorHAnsi" w:hAnsiTheme="minorHAnsi" w:cs="Tahoma"/>
                <w:sz w:val="20"/>
                <w:szCs w:val="22"/>
                <w:lang w:eastAsia="en-US"/>
              </w:rPr>
              <w:t xml:space="preserve">Как видится идеальная бизнес школа 2038 года, опирающаяся на возможности прорывных технологий? </w:t>
            </w:r>
          </w:p>
          <w:p w:rsidR="00007EB1" w:rsidRPr="00007EB1" w:rsidRDefault="00007EB1" w:rsidP="00007EB1">
            <w:pPr>
              <w:pStyle w:val="a8"/>
              <w:spacing w:after="0"/>
              <w:contextualSpacing/>
              <w:jc w:val="both"/>
              <w:rPr>
                <w:rFonts w:asciiTheme="minorHAnsi" w:hAnsiTheme="minorHAnsi" w:cs="Tahoma"/>
                <w:sz w:val="20"/>
                <w:szCs w:val="22"/>
                <w:lang w:eastAsia="en-US"/>
              </w:rPr>
            </w:pPr>
          </w:p>
          <w:p w:rsidR="00956FF3" w:rsidRDefault="00956FF3" w:rsidP="00956FF3">
            <w:pPr>
              <w:pStyle w:val="a8"/>
              <w:spacing w:after="0"/>
              <w:contextualSpacing/>
              <w:jc w:val="both"/>
              <w:rPr>
                <w:rFonts w:asciiTheme="minorHAnsi" w:hAnsiTheme="minorHAnsi" w:cs="Tahoma"/>
                <w:sz w:val="20"/>
                <w:szCs w:val="22"/>
                <w:lang w:eastAsia="en-US"/>
              </w:rPr>
            </w:pPr>
            <w:r>
              <w:rPr>
                <w:rFonts w:asciiTheme="minorHAnsi" w:hAnsiTheme="minorHAnsi" w:cs="Tahoma"/>
                <w:sz w:val="20"/>
                <w:szCs w:val="22"/>
                <w:lang w:eastAsia="en-US"/>
              </w:rPr>
              <w:t>Часть 1</w:t>
            </w:r>
          </w:p>
          <w:p w:rsidR="00956FF3" w:rsidRDefault="00956FF3" w:rsidP="00956FF3">
            <w:pPr>
              <w:pStyle w:val="a8"/>
              <w:spacing w:after="0"/>
              <w:contextualSpacing/>
              <w:jc w:val="both"/>
              <w:rPr>
                <w:rFonts w:asciiTheme="minorHAnsi" w:hAnsiTheme="minorHAnsi" w:cs="Tahoma"/>
                <w:sz w:val="20"/>
                <w:szCs w:val="22"/>
                <w:lang w:eastAsia="en-US"/>
              </w:rPr>
            </w:pPr>
          </w:p>
          <w:p w:rsidR="00007EB1" w:rsidRPr="00007EB1" w:rsidRDefault="00007EB1" w:rsidP="00007EB1">
            <w:pPr>
              <w:pStyle w:val="a8"/>
              <w:spacing w:after="0"/>
              <w:contextualSpacing/>
              <w:jc w:val="both"/>
              <w:rPr>
                <w:rFonts w:asciiTheme="minorHAnsi" w:hAnsiTheme="minorHAnsi" w:cs="Tahoma"/>
                <w:sz w:val="20"/>
                <w:szCs w:val="22"/>
                <w:u w:val="single"/>
                <w:lang w:eastAsia="en-US"/>
              </w:rPr>
            </w:pPr>
            <w:r w:rsidRPr="00007EB1">
              <w:rPr>
                <w:rFonts w:asciiTheme="minorHAnsi" w:hAnsiTheme="minorHAnsi" w:cs="Tahoma"/>
                <w:sz w:val="20"/>
                <w:szCs w:val="22"/>
                <w:u w:val="single"/>
                <w:lang w:eastAsia="en-US"/>
              </w:rPr>
              <w:t>Модератор:</w:t>
            </w:r>
          </w:p>
          <w:p w:rsidR="00007EB1" w:rsidRPr="00007EB1" w:rsidRDefault="00007EB1" w:rsidP="00007EB1">
            <w:pPr>
              <w:pStyle w:val="a8"/>
              <w:spacing w:after="0"/>
              <w:contextualSpacing/>
              <w:jc w:val="both"/>
              <w:rPr>
                <w:rFonts w:asciiTheme="minorHAnsi" w:hAnsiTheme="minorHAnsi" w:cs="Tahoma"/>
                <w:sz w:val="20"/>
                <w:szCs w:val="22"/>
                <w:lang w:eastAsia="en-US"/>
              </w:rPr>
            </w:pPr>
            <w:r w:rsidRPr="00007EB1">
              <w:rPr>
                <w:rFonts w:asciiTheme="minorHAnsi" w:hAnsiTheme="minorHAnsi" w:cs="Tahoma"/>
                <w:b/>
                <w:sz w:val="20"/>
                <w:szCs w:val="22"/>
                <w:lang w:eastAsia="en-US"/>
              </w:rPr>
              <w:t>Сергей Мясоедов</w:t>
            </w:r>
            <w:r w:rsidRPr="00007EB1">
              <w:rPr>
                <w:rFonts w:asciiTheme="minorHAnsi" w:hAnsiTheme="minorHAnsi" w:cs="Tahoma"/>
                <w:sz w:val="20"/>
                <w:szCs w:val="22"/>
                <w:lang w:eastAsia="en-US"/>
              </w:rPr>
              <w:t>, проректор РАНХиГС, директор ИБДА РАНХиГС, президент РАБО</w:t>
            </w:r>
          </w:p>
          <w:p w:rsidR="00860170" w:rsidRDefault="00860170" w:rsidP="00007EB1">
            <w:pPr>
              <w:pStyle w:val="a8"/>
              <w:spacing w:after="0"/>
              <w:contextualSpacing/>
              <w:jc w:val="both"/>
              <w:rPr>
                <w:rFonts w:asciiTheme="minorHAnsi" w:hAnsiTheme="minorHAnsi" w:cs="Tahoma"/>
                <w:sz w:val="20"/>
                <w:szCs w:val="22"/>
                <w:lang w:eastAsia="en-US"/>
              </w:rPr>
            </w:pPr>
          </w:p>
          <w:p w:rsidR="00007EB1" w:rsidRDefault="00860170" w:rsidP="00007EB1">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860170" w:rsidRPr="00CF7BF5" w:rsidRDefault="00860170" w:rsidP="00007EB1">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Том Робинсон</w:t>
            </w:r>
            <w:r>
              <w:rPr>
                <w:rFonts w:asciiTheme="minorHAnsi" w:hAnsiTheme="minorHAnsi" w:cs="Tahoma"/>
                <w:sz w:val="20"/>
                <w:szCs w:val="22"/>
                <w:lang w:eastAsia="en-US"/>
              </w:rPr>
              <w:t xml:space="preserve">, Президент </w:t>
            </w:r>
            <w:r>
              <w:rPr>
                <w:rFonts w:asciiTheme="minorHAnsi" w:hAnsiTheme="minorHAnsi" w:cs="Tahoma"/>
                <w:sz w:val="20"/>
                <w:szCs w:val="22"/>
                <w:lang w:val="en-US" w:eastAsia="en-US"/>
              </w:rPr>
              <w:t>AACSB</w:t>
            </w:r>
          </w:p>
          <w:p w:rsidR="00860170" w:rsidRDefault="00860170" w:rsidP="00007EB1">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Рубен </w:t>
            </w:r>
            <w:proofErr w:type="spellStart"/>
            <w:r w:rsidRPr="00A44872">
              <w:rPr>
                <w:rFonts w:asciiTheme="minorHAnsi" w:hAnsiTheme="minorHAnsi" w:cs="Tahoma"/>
                <w:b/>
                <w:sz w:val="20"/>
                <w:szCs w:val="22"/>
                <w:lang w:eastAsia="en-US"/>
              </w:rPr>
              <w:t>Варданян</w:t>
            </w:r>
            <w:proofErr w:type="spellEnd"/>
            <w:r>
              <w:rPr>
                <w:rFonts w:asciiTheme="minorHAnsi" w:hAnsiTheme="minorHAnsi" w:cs="Tahoma"/>
                <w:sz w:val="20"/>
                <w:szCs w:val="22"/>
                <w:lang w:eastAsia="en-US"/>
              </w:rPr>
              <w:t>, предприниматель</w:t>
            </w:r>
          </w:p>
          <w:p w:rsidR="00E96FAF" w:rsidRPr="00461115" w:rsidRDefault="00E96FAF" w:rsidP="00E96FAF">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Пьер </w:t>
            </w:r>
            <w:proofErr w:type="spellStart"/>
            <w:r w:rsidRPr="00A44872">
              <w:rPr>
                <w:rFonts w:asciiTheme="minorHAnsi" w:hAnsiTheme="minorHAnsi" w:cs="Tahoma"/>
                <w:b/>
                <w:sz w:val="20"/>
                <w:szCs w:val="22"/>
                <w:lang w:eastAsia="en-US"/>
              </w:rPr>
              <w:t>Тапи</w:t>
            </w:r>
            <w:proofErr w:type="spellEnd"/>
            <w:r w:rsidRPr="00461115">
              <w:rPr>
                <w:rFonts w:asciiTheme="minorHAnsi" w:hAnsiTheme="minorHAnsi" w:cs="Tahoma"/>
                <w:sz w:val="20"/>
                <w:szCs w:val="22"/>
                <w:lang w:eastAsia="en-US"/>
              </w:rPr>
              <w:t xml:space="preserve">, </w:t>
            </w:r>
            <w:r>
              <w:rPr>
                <w:rFonts w:asciiTheme="minorHAnsi" w:hAnsiTheme="minorHAnsi" w:cs="Tahoma"/>
                <w:sz w:val="20"/>
                <w:szCs w:val="22"/>
                <w:lang w:eastAsia="en-US"/>
              </w:rPr>
              <w:t xml:space="preserve">учредитель </w:t>
            </w:r>
            <w:r>
              <w:rPr>
                <w:rFonts w:asciiTheme="minorHAnsi" w:hAnsiTheme="minorHAnsi" w:cs="Tahoma"/>
                <w:sz w:val="20"/>
                <w:szCs w:val="22"/>
                <w:lang w:val="en-US" w:eastAsia="en-US"/>
              </w:rPr>
              <w:t>PAXTER</w:t>
            </w:r>
            <w:r w:rsidRPr="00461115">
              <w:rPr>
                <w:rFonts w:asciiTheme="minorHAnsi" w:hAnsiTheme="minorHAnsi" w:cs="Tahoma"/>
                <w:sz w:val="20"/>
                <w:szCs w:val="22"/>
                <w:lang w:eastAsia="en-US"/>
              </w:rPr>
              <w:t xml:space="preserve"> </w:t>
            </w:r>
            <w:r>
              <w:rPr>
                <w:rFonts w:asciiTheme="minorHAnsi" w:hAnsiTheme="minorHAnsi" w:cs="Tahoma"/>
                <w:sz w:val="20"/>
                <w:szCs w:val="22"/>
                <w:lang w:eastAsia="en-US"/>
              </w:rPr>
              <w:t>(Париж – Сингапур)</w:t>
            </w:r>
          </w:p>
          <w:p w:rsidR="00860170" w:rsidRPr="00860170" w:rsidRDefault="00860170" w:rsidP="00007EB1">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Эндрю </w:t>
            </w:r>
            <w:proofErr w:type="spellStart"/>
            <w:r w:rsidRPr="00A44872">
              <w:rPr>
                <w:rFonts w:asciiTheme="minorHAnsi" w:hAnsiTheme="minorHAnsi" w:cs="Tahoma"/>
                <w:b/>
                <w:sz w:val="20"/>
                <w:szCs w:val="22"/>
                <w:lang w:eastAsia="en-US"/>
              </w:rPr>
              <w:t>Мейн</w:t>
            </w:r>
            <w:proofErr w:type="spellEnd"/>
            <w:r w:rsidRPr="00A44872">
              <w:rPr>
                <w:rFonts w:asciiTheme="minorHAnsi" w:hAnsiTheme="minorHAnsi" w:cs="Tahoma"/>
                <w:b/>
                <w:sz w:val="20"/>
                <w:szCs w:val="22"/>
                <w:lang w:eastAsia="en-US"/>
              </w:rPr>
              <w:t xml:space="preserve"> Уилсон</w:t>
            </w:r>
            <w:r>
              <w:rPr>
                <w:rFonts w:asciiTheme="minorHAnsi" w:hAnsiTheme="minorHAnsi" w:cs="Tahoma"/>
                <w:sz w:val="20"/>
                <w:szCs w:val="22"/>
                <w:lang w:eastAsia="en-US"/>
              </w:rPr>
              <w:t>, Генеральный директор АМВА</w:t>
            </w:r>
          </w:p>
          <w:p w:rsidR="00860170" w:rsidRDefault="00860170" w:rsidP="00007EB1">
            <w:pPr>
              <w:pStyle w:val="a8"/>
              <w:spacing w:after="0"/>
              <w:contextualSpacing/>
              <w:jc w:val="both"/>
              <w:rPr>
                <w:rFonts w:asciiTheme="minorHAnsi" w:hAnsiTheme="minorHAnsi" w:cs="Tahoma"/>
                <w:sz w:val="20"/>
                <w:szCs w:val="22"/>
                <w:lang w:eastAsia="en-US"/>
              </w:rPr>
            </w:pPr>
          </w:p>
          <w:p w:rsidR="00404888" w:rsidRDefault="000851CC" w:rsidP="00007EB1">
            <w:pPr>
              <w:pStyle w:val="a8"/>
              <w:spacing w:after="0"/>
              <w:contextualSpacing/>
              <w:jc w:val="both"/>
              <w:rPr>
                <w:rFonts w:asciiTheme="minorHAnsi" w:hAnsiTheme="minorHAnsi" w:cs="Tahoma"/>
                <w:sz w:val="20"/>
                <w:szCs w:val="22"/>
                <w:lang w:eastAsia="en-US"/>
              </w:rPr>
            </w:pPr>
            <w:r>
              <w:rPr>
                <w:rFonts w:asciiTheme="minorHAnsi" w:hAnsiTheme="minorHAnsi" w:cs="Tahoma"/>
                <w:sz w:val="20"/>
                <w:szCs w:val="22"/>
                <w:lang w:eastAsia="en-US"/>
              </w:rPr>
              <w:t xml:space="preserve">Часть 2 </w:t>
            </w:r>
          </w:p>
          <w:p w:rsidR="000851CC" w:rsidRPr="00007EB1" w:rsidRDefault="000851CC" w:rsidP="00007EB1">
            <w:pPr>
              <w:pStyle w:val="a8"/>
              <w:spacing w:after="0"/>
              <w:contextualSpacing/>
              <w:jc w:val="both"/>
              <w:rPr>
                <w:rFonts w:asciiTheme="minorHAnsi" w:hAnsiTheme="minorHAnsi" w:cs="Tahoma"/>
                <w:sz w:val="20"/>
                <w:szCs w:val="22"/>
                <w:lang w:eastAsia="en-US"/>
              </w:rPr>
            </w:pPr>
          </w:p>
          <w:p w:rsidR="00404888" w:rsidRDefault="00404888" w:rsidP="00404888">
            <w:pPr>
              <w:pStyle w:val="a8"/>
              <w:spacing w:after="0"/>
              <w:contextualSpacing/>
              <w:jc w:val="both"/>
              <w:rPr>
                <w:rFonts w:asciiTheme="minorHAnsi" w:hAnsiTheme="minorHAnsi" w:cs="Tahoma"/>
                <w:sz w:val="20"/>
                <w:szCs w:val="22"/>
                <w:u w:val="single"/>
                <w:lang w:eastAsia="en-US"/>
              </w:rPr>
            </w:pPr>
            <w:r w:rsidRPr="00007EB1">
              <w:rPr>
                <w:rFonts w:asciiTheme="minorHAnsi" w:hAnsiTheme="minorHAnsi" w:cs="Tahoma"/>
                <w:sz w:val="20"/>
                <w:szCs w:val="22"/>
                <w:u w:val="single"/>
                <w:lang w:eastAsia="en-US"/>
              </w:rPr>
              <w:t>Модератор:</w:t>
            </w:r>
            <w:r>
              <w:rPr>
                <w:rFonts w:asciiTheme="minorHAnsi" w:hAnsiTheme="minorHAnsi" w:cs="Tahoma"/>
                <w:sz w:val="20"/>
                <w:szCs w:val="22"/>
                <w:u w:val="single"/>
                <w:lang w:eastAsia="en-US"/>
              </w:rPr>
              <w:t xml:space="preserve"> </w:t>
            </w:r>
          </w:p>
          <w:p w:rsidR="00404888" w:rsidRPr="00860170" w:rsidRDefault="00860170" w:rsidP="00404888">
            <w:pPr>
              <w:pStyle w:val="a8"/>
              <w:spacing w:after="0"/>
              <w:contextualSpacing/>
              <w:jc w:val="both"/>
              <w:rPr>
                <w:rFonts w:asciiTheme="minorHAnsi" w:hAnsiTheme="minorHAnsi" w:cs="Tahoma"/>
                <w:sz w:val="20"/>
                <w:szCs w:val="22"/>
                <w:lang w:eastAsia="en-US"/>
              </w:rPr>
            </w:pPr>
            <w:proofErr w:type="spellStart"/>
            <w:r>
              <w:rPr>
                <w:rFonts w:asciiTheme="minorHAnsi" w:hAnsiTheme="minorHAnsi" w:cs="Tahoma"/>
                <w:b/>
                <w:sz w:val="20"/>
                <w:szCs w:val="22"/>
                <w:lang w:eastAsia="en-US"/>
              </w:rPr>
              <w:t>Даница</w:t>
            </w:r>
            <w:proofErr w:type="spellEnd"/>
            <w:r>
              <w:rPr>
                <w:rFonts w:asciiTheme="minorHAnsi" w:hAnsiTheme="minorHAnsi" w:cs="Tahoma"/>
                <w:b/>
                <w:sz w:val="20"/>
                <w:szCs w:val="22"/>
                <w:lang w:eastAsia="en-US"/>
              </w:rPr>
              <w:t xml:space="preserve"> </w:t>
            </w:r>
            <w:proofErr w:type="spellStart"/>
            <w:r>
              <w:rPr>
                <w:rFonts w:asciiTheme="minorHAnsi" w:hAnsiTheme="minorHAnsi" w:cs="Tahoma"/>
                <w:b/>
                <w:sz w:val="20"/>
                <w:szCs w:val="22"/>
                <w:lang w:eastAsia="en-US"/>
              </w:rPr>
              <w:t>Пург</w:t>
            </w:r>
            <w:proofErr w:type="spellEnd"/>
            <w:r>
              <w:rPr>
                <w:rFonts w:asciiTheme="minorHAnsi" w:hAnsiTheme="minorHAnsi" w:cs="Tahoma"/>
                <w:b/>
                <w:sz w:val="20"/>
                <w:szCs w:val="22"/>
                <w:lang w:eastAsia="en-US"/>
              </w:rPr>
              <w:t xml:space="preserve">, </w:t>
            </w:r>
            <w:r>
              <w:rPr>
                <w:rFonts w:asciiTheme="minorHAnsi" w:hAnsiTheme="minorHAnsi" w:cs="Tahoma"/>
                <w:sz w:val="20"/>
                <w:szCs w:val="22"/>
                <w:lang w:eastAsia="en-US"/>
              </w:rPr>
              <w:t xml:space="preserve">Президент </w:t>
            </w:r>
            <w:r>
              <w:rPr>
                <w:rFonts w:asciiTheme="minorHAnsi" w:hAnsiTheme="minorHAnsi" w:cs="Tahoma"/>
                <w:sz w:val="20"/>
                <w:szCs w:val="22"/>
                <w:lang w:val="en-US" w:eastAsia="en-US"/>
              </w:rPr>
              <w:t>CEEMAN</w:t>
            </w:r>
          </w:p>
          <w:p w:rsidR="00007EB1" w:rsidRPr="00007EB1" w:rsidRDefault="00007EB1" w:rsidP="00007EB1">
            <w:pPr>
              <w:pStyle w:val="a8"/>
              <w:spacing w:after="0"/>
              <w:contextualSpacing/>
              <w:jc w:val="both"/>
              <w:rPr>
                <w:rFonts w:asciiTheme="minorHAnsi" w:hAnsiTheme="minorHAnsi" w:cs="Tahoma"/>
                <w:sz w:val="20"/>
                <w:szCs w:val="22"/>
                <w:lang w:eastAsia="en-US"/>
              </w:rPr>
            </w:pPr>
          </w:p>
          <w:p w:rsidR="00860170" w:rsidRDefault="00860170" w:rsidP="00860170">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860170" w:rsidRPr="00CF7BF5" w:rsidRDefault="00860170" w:rsidP="00860170">
            <w:pPr>
              <w:pStyle w:val="a8"/>
              <w:spacing w:after="0"/>
              <w:contextualSpacing/>
              <w:jc w:val="both"/>
              <w:rPr>
                <w:rFonts w:asciiTheme="minorHAnsi" w:hAnsiTheme="minorHAnsi" w:cs="Tahoma"/>
                <w:sz w:val="20"/>
                <w:szCs w:val="22"/>
                <w:lang w:eastAsia="en-US"/>
              </w:rPr>
            </w:pPr>
            <w:proofErr w:type="spellStart"/>
            <w:r w:rsidRPr="00A44872">
              <w:rPr>
                <w:rFonts w:asciiTheme="minorHAnsi" w:hAnsiTheme="minorHAnsi" w:cs="Tahoma"/>
                <w:b/>
                <w:sz w:val="20"/>
                <w:szCs w:val="22"/>
                <w:lang w:eastAsia="en-US"/>
              </w:rPr>
              <w:t>Даф</w:t>
            </w:r>
            <w:proofErr w:type="spellEnd"/>
            <w:r w:rsidRPr="00A44872">
              <w:rPr>
                <w:rFonts w:asciiTheme="minorHAnsi" w:hAnsiTheme="minorHAnsi" w:cs="Tahoma"/>
                <w:b/>
                <w:sz w:val="20"/>
                <w:szCs w:val="22"/>
                <w:lang w:eastAsia="en-US"/>
              </w:rPr>
              <w:t xml:space="preserve"> </w:t>
            </w:r>
            <w:proofErr w:type="spellStart"/>
            <w:r w:rsidRPr="00A44872">
              <w:rPr>
                <w:rFonts w:asciiTheme="minorHAnsi" w:hAnsiTheme="minorHAnsi" w:cs="Tahoma"/>
                <w:b/>
                <w:sz w:val="20"/>
                <w:szCs w:val="22"/>
                <w:lang w:eastAsia="en-US"/>
              </w:rPr>
              <w:t>МакДональд</w:t>
            </w:r>
            <w:proofErr w:type="spellEnd"/>
            <w:r>
              <w:rPr>
                <w:rFonts w:asciiTheme="minorHAnsi" w:hAnsiTheme="minorHAnsi" w:cs="Tahoma"/>
                <w:sz w:val="20"/>
                <w:szCs w:val="22"/>
                <w:lang w:eastAsia="en-US"/>
              </w:rPr>
              <w:t>, писатель, ведущий корреспондент Нью-Йорк Таймс (онлайн)</w:t>
            </w:r>
          </w:p>
          <w:p w:rsidR="00E96FAF" w:rsidRDefault="00E96FAF" w:rsidP="00E96FAF">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Наталья </w:t>
            </w:r>
            <w:proofErr w:type="spellStart"/>
            <w:r w:rsidRPr="00A44872">
              <w:rPr>
                <w:rFonts w:asciiTheme="minorHAnsi" w:hAnsiTheme="minorHAnsi" w:cs="Tahoma"/>
                <w:b/>
                <w:sz w:val="20"/>
                <w:szCs w:val="22"/>
                <w:lang w:eastAsia="en-US"/>
              </w:rPr>
              <w:t>Делкур</w:t>
            </w:r>
            <w:proofErr w:type="spellEnd"/>
            <w:r>
              <w:rPr>
                <w:rFonts w:asciiTheme="minorHAnsi" w:hAnsiTheme="minorHAnsi" w:cs="Tahoma"/>
                <w:sz w:val="20"/>
                <w:szCs w:val="22"/>
                <w:lang w:eastAsia="en-US"/>
              </w:rPr>
              <w:t xml:space="preserve">, Декан </w:t>
            </w:r>
            <w:r w:rsidRPr="002B2208">
              <w:rPr>
                <w:rFonts w:asciiTheme="minorHAnsi" w:hAnsiTheme="minorHAnsi" w:cs="Tahoma"/>
                <w:sz w:val="20"/>
                <w:szCs w:val="22"/>
                <w:lang w:eastAsia="en-US"/>
              </w:rPr>
              <w:t>Колледж</w:t>
            </w:r>
            <w:r>
              <w:rPr>
                <w:rFonts w:asciiTheme="minorHAnsi" w:hAnsiTheme="minorHAnsi" w:cs="Tahoma"/>
                <w:sz w:val="20"/>
                <w:szCs w:val="22"/>
                <w:lang w:eastAsia="en-US"/>
              </w:rPr>
              <w:t>а</w:t>
            </w:r>
            <w:r w:rsidRPr="002B2208">
              <w:rPr>
                <w:rFonts w:asciiTheme="minorHAnsi" w:hAnsiTheme="minorHAnsi" w:cs="Tahoma"/>
                <w:sz w:val="20"/>
                <w:szCs w:val="22"/>
                <w:lang w:eastAsia="en-US"/>
              </w:rPr>
              <w:t xml:space="preserve"> Бизнес </w:t>
            </w:r>
            <w:proofErr w:type="spellStart"/>
            <w:r w:rsidRPr="002B2208">
              <w:rPr>
                <w:rFonts w:asciiTheme="minorHAnsi" w:hAnsiTheme="minorHAnsi" w:cs="Tahoma"/>
                <w:sz w:val="20"/>
                <w:szCs w:val="22"/>
                <w:lang w:eastAsia="en-US"/>
              </w:rPr>
              <w:t>Администрейшен</w:t>
            </w:r>
            <w:proofErr w:type="spellEnd"/>
            <w:r>
              <w:rPr>
                <w:rFonts w:asciiTheme="minorHAnsi" w:hAnsiTheme="minorHAnsi" w:cs="Tahoma"/>
                <w:sz w:val="20"/>
                <w:szCs w:val="22"/>
                <w:lang w:eastAsia="en-US"/>
              </w:rPr>
              <w:t xml:space="preserve"> (</w:t>
            </w:r>
            <w:proofErr w:type="spellStart"/>
            <w:r w:rsidRPr="002B2208">
              <w:rPr>
                <w:rFonts w:asciiTheme="minorHAnsi" w:hAnsiTheme="minorHAnsi" w:cs="Tahoma"/>
                <w:sz w:val="20"/>
                <w:szCs w:val="22"/>
                <w:lang w:eastAsia="en-US"/>
              </w:rPr>
              <w:t>Кингсвилл</w:t>
            </w:r>
            <w:proofErr w:type="spellEnd"/>
            <w:r w:rsidRPr="002B2208">
              <w:rPr>
                <w:rFonts w:asciiTheme="minorHAnsi" w:hAnsiTheme="minorHAnsi" w:cs="Tahoma"/>
                <w:sz w:val="20"/>
                <w:szCs w:val="22"/>
                <w:lang w:eastAsia="en-US"/>
              </w:rPr>
              <w:t>, Техас</w:t>
            </w:r>
            <w:r>
              <w:rPr>
                <w:rFonts w:asciiTheme="minorHAnsi" w:hAnsiTheme="minorHAnsi" w:cs="Tahoma"/>
                <w:sz w:val="20"/>
                <w:szCs w:val="22"/>
                <w:lang w:eastAsia="en-US"/>
              </w:rPr>
              <w:t>, США)</w:t>
            </w:r>
          </w:p>
          <w:p w:rsidR="00860170" w:rsidRPr="00956FF3" w:rsidRDefault="00860170" w:rsidP="00860170">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Чарльз Якову</w:t>
            </w:r>
            <w:r>
              <w:rPr>
                <w:rFonts w:asciiTheme="minorHAnsi" w:hAnsiTheme="minorHAnsi" w:cs="Tahoma"/>
                <w:sz w:val="20"/>
                <w:szCs w:val="22"/>
                <w:lang w:eastAsia="en-US"/>
              </w:rPr>
              <w:t xml:space="preserve">, Декан Школы бизнеса </w:t>
            </w:r>
            <w:proofErr w:type="spellStart"/>
            <w:r w:rsidR="00F60511">
              <w:rPr>
                <w:rFonts w:asciiTheme="minorHAnsi" w:hAnsiTheme="minorHAnsi" w:cs="Tahoma"/>
                <w:sz w:val="20"/>
                <w:szCs w:val="22"/>
                <w:lang w:eastAsia="en-US"/>
              </w:rPr>
              <w:t>Бэбкок</w:t>
            </w:r>
            <w:proofErr w:type="spellEnd"/>
            <w:r w:rsidR="00F60511">
              <w:rPr>
                <w:rFonts w:asciiTheme="minorHAnsi" w:hAnsiTheme="minorHAnsi" w:cs="Tahoma"/>
                <w:sz w:val="20"/>
                <w:szCs w:val="22"/>
                <w:lang w:eastAsia="en-US"/>
              </w:rPr>
              <w:t xml:space="preserve"> </w:t>
            </w:r>
            <w:r>
              <w:rPr>
                <w:rFonts w:asciiTheme="minorHAnsi" w:hAnsiTheme="minorHAnsi" w:cs="Tahoma"/>
                <w:sz w:val="20"/>
                <w:szCs w:val="22"/>
                <w:lang w:eastAsia="en-US"/>
              </w:rPr>
              <w:t xml:space="preserve">Университета </w:t>
            </w:r>
            <w:proofErr w:type="spellStart"/>
            <w:r>
              <w:rPr>
                <w:rFonts w:asciiTheme="minorHAnsi" w:hAnsiTheme="minorHAnsi" w:cs="Tahoma"/>
                <w:sz w:val="20"/>
                <w:szCs w:val="22"/>
                <w:lang w:eastAsia="en-US"/>
              </w:rPr>
              <w:t>Уйэк</w:t>
            </w:r>
            <w:proofErr w:type="spellEnd"/>
            <w:r>
              <w:rPr>
                <w:rFonts w:asciiTheme="minorHAnsi" w:hAnsiTheme="minorHAnsi" w:cs="Tahoma"/>
                <w:sz w:val="20"/>
                <w:szCs w:val="22"/>
                <w:lang w:eastAsia="en-US"/>
              </w:rPr>
              <w:t xml:space="preserve"> </w:t>
            </w:r>
            <w:proofErr w:type="spellStart"/>
            <w:r>
              <w:rPr>
                <w:rFonts w:asciiTheme="minorHAnsi" w:hAnsiTheme="minorHAnsi" w:cs="Tahoma"/>
                <w:sz w:val="20"/>
                <w:szCs w:val="22"/>
                <w:lang w:eastAsia="en-US"/>
              </w:rPr>
              <w:t>Форест</w:t>
            </w:r>
            <w:proofErr w:type="spellEnd"/>
            <w:r w:rsidR="00F60511">
              <w:rPr>
                <w:rFonts w:asciiTheme="minorHAnsi" w:hAnsiTheme="minorHAnsi" w:cs="Tahoma"/>
                <w:sz w:val="20"/>
                <w:szCs w:val="22"/>
                <w:lang w:eastAsia="en-US"/>
              </w:rPr>
              <w:t xml:space="preserve"> (США)</w:t>
            </w:r>
          </w:p>
          <w:p w:rsidR="00860170" w:rsidRDefault="00860170" w:rsidP="00860170">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Вячеслав Романов</w:t>
            </w:r>
            <w:r>
              <w:rPr>
                <w:rFonts w:asciiTheme="minorHAnsi" w:hAnsiTheme="minorHAnsi" w:cs="Tahoma"/>
                <w:sz w:val="20"/>
                <w:szCs w:val="22"/>
                <w:lang w:eastAsia="en-US"/>
              </w:rPr>
              <w:t xml:space="preserve">, </w:t>
            </w:r>
            <w:r w:rsidR="00CF7BF5">
              <w:rPr>
                <w:rFonts w:asciiTheme="minorHAnsi" w:hAnsiTheme="minorHAnsi" w:cs="Tahoma"/>
                <w:sz w:val="20"/>
                <w:szCs w:val="22"/>
                <w:lang w:eastAsia="en-US"/>
              </w:rPr>
              <w:t xml:space="preserve">Президент Ассоциации выпускников </w:t>
            </w:r>
            <w:proofErr w:type="spellStart"/>
            <w:r w:rsidR="00CF7BF5">
              <w:rPr>
                <w:rFonts w:asciiTheme="minorHAnsi" w:hAnsiTheme="minorHAnsi" w:cs="Tahoma"/>
                <w:sz w:val="20"/>
                <w:szCs w:val="22"/>
                <w:lang w:eastAsia="en-US"/>
              </w:rPr>
              <w:t>Уортона</w:t>
            </w:r>
            <w:proofErr w:type="spellEnd"/>
            <w:r w:rsidR="00CF7BF5">
              <w:rPr>
                <w:rFonts w:asciiTheme="minorHAnsi" w:hAnsiTheme="minorHAnsi" w:cs="Tahoma"/>
                <w:sz w:val="20"/>
                <w:szCs w:val="22"/>
                <w:lang w:eastAsia="en-US"/>
              </w:rPr>
              <w:t xml:space="preserve"> в России</w:t>
            </w:r>
          </w:p>
          <w:p w:rsidR="0057229E" w:rsidRDefault="00BF1FA2" w:rsidP="00A44872">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Борис Щербаков</w:t>
            </w:r>
            <w:r w:rsidR="00D0045F">
              <w:rPr>
                <w:rFonts w:asciiTheme="minorHAnsi" w:hAnsiTheme="minorHAnsi" w:cs="Tahoma"/>
                <w:b/>
                <w:sz w:val="20"/>
                <w:szCs w:val="22"/>
                <w:lang w:eastAsia="en-US"/>
              </w:rPr>
              <w:t>,</w:t>
            </w:r>
            <w:r w:rsidRPr="00BF1FA2">
              <w:rPr>
                <w:rFonts w:asciiTheme="minorHAnsi" w:hAnsiTheme="minorHAnsi" w:cs="Tahoma"/>
                <w:sz w:val="20"/>
                <w:szCs w:val="22"/>
                <w:lang w:eastAsia="en-US"/>
              </w:rPr>
              <w:t xml:space="preserve"> </w:t>
            </w:r>
            <w:r w:rsidR="00A44872" w:rsidRPr="00A44872">
              <w:rPr>
                <w:rFonts w:asciiTheme="minorHAnsi" w:hAnsiTheme="minorHAnsi" w:cs="Tahoma"/>
                <w:sz w:val="20"/>
                <w:szCs w:val="22"/>
                <w:lang w:eastAsia="en-US"/>
              </w:rPr>
              <w:t xml:space="preserve">Вице-президент и генеральный директор, </w:t>
            </w:r>
            <w:proofErr w:type="spellStart"/>
            <w:r w:rsidR="00A44872" w:rsidRPr="00A44872">
              <w:rPr>
                <w:rFonts w:asciiTheme="minorHAnsi" w:hAnsiTheme="minorHAnsi" w:cs="Tahoma"/>
                <w:sz w:val="20"/>
                <w:szCs w:val="22"/>
                <w:lang w:eastAsia="en-US"/>
              </w:rPr>
              <w:t>Dell</w:t>
            </w:r>
            <w:proofErr w:type="spellEnd"/>
            <w:r w:rsidR="00A44872" w:rsidRPr="00A44872">
              <w:rPr>
                <w:rFonts w:asciiTheme="minorHAnsi" w:hAnsiTheme="minorHAnsi" w:cs="Tahoma"/>
                <w:sz w:val="20"/>
                <w:szCs w:val="22"/>
                <w:lang w:eastAsia="en-US"/>
              </w:rPr>
              <w:t xml:space="preserve"> EMC в России, Казахстане и Центральной Азии </w:t>
            </w:r>
          </w:p>
          <w:p w:rsidR="00A44872" w:rsidRPr="00926707" w:rsidRDefault="00A44872" w:rsidP="00A44872">
            <w:pPr>
              <w:pStyle w:val="a8"/>
              <w:spacing w:after="0"/>
              <w:contextualSpacing/>
              <w:jc w:val="both"/>
              <w:rPr>
                <w:rFonts w:asciiTheme="minorHAnsi" w:hAnsiTheme="minorHAnsi" w:cs="Tahoma"/>
                <w:sz w:val="20"/>
                <w:szCs w:val="22"/>
                <w:lang w:eastAsia="en-US"/>
              </w:rPr>
            </w:pPr>
          </w:p>
        </w:tc>
      </w:tr>
      <w:tr w:rsidR="007D23C1" w:rsidRPr="00926707" w:rsidTr="001C1401">
        <w:trPr>
          <w:trHeight w:val="156"/>
        </w:trPr>
        <w:tc>
          <w:tcPr>
            <w:tcW w:w="2552" w:type="dxa"/>
            <w:shd w:val="clear" w:color="auto" w:fill="FFFFFF"/>
          </w:tcPr>
          <w:p w:rsidR="00E16A75" w:rsidRDefault="00E16A75" w:rsidP="00F0379E">
            <w:pPr>
              <w:spacing w:after="0" w:line="240" w:lineRule="auto"/>
              <w:rPr>
                <w:rFonts w:cs="Tahoma"/>
                <w:b/>
                <w:sz w:val="20"/>
              </w:rPr>
            </w:pPr>
            <w:r>
              <w:rPr>
                <w:rFonts w:cs="Tahoma"/>
                <w:b/>
                <w:sz w:val="20"/>
              </w:rPr>
              <w:t>Экспертная дискуссия</w:t>
            </w:r>
          </w:p>
          <w:p w:rsidR="00EE6B4D" w:rsidRPr="00926707" w:rsidRDefault="00EE6B4D" w:rsidP="00F0379E">
            <w:pPr>
              <w:spacing w:after="0" w:line="240" w:lineRule="auto"/>
              <w:rPr>
                <w:rFonts w:cs="Tahoma"/>
                <w:b/>
                <w:spacing w:val="-2"/>
                <w:sz w:val="20"/>
              </w:rPr>
            </w:pPr>
            <w:r w:rsidRPr="00926707">
              <w:rPr>
                <w:rFonts w:cs="Tahoma"/>
                <w:b/>
                <w:sz w:val="20"/>
              </w:rPr>
              <w:t>Президиума НАСДОБР</w:t>
            </w:r>
            <w:r w:rsidRPr="00926707">
              <w:rPr>
                <w:rFonts w:cs="Tahoma"/>
                <w:b/>
                <w:spacing w:val="-2"/>
                <w:sz w:val="20"/>
              </w:rPr>
              <w:t xml:space="preserve"> </w:t>
            </w:r>
          </w:p>
          <w:p w:rsidR="00EE6B4D" w:rsidRPr="00926707" w:rsidRDefault="00EE6B4D" w:rsidP="00F0379E">
            <w:pPr>
              <w:spacing w:after="0" w:line="240" w:lineRule="auto"/>
              <w:rPr>
                <w:rFonts w:cs="Tahoma"/>
                <w:b/>
                <w:spacing w:val="-2"/>
                <w:sz w:val="20"/>
              </w:rPr>
            </w:pPr>
          </w:p>
          <w:p w:rsidR="007D23C1" w:rsidRDefault="007D23C1" w:rsidP="00F0379E">
            <w:pPr>
              <w:spacing w:after="0" w:line="240" w:lineRule="auto"/>
              <w:rPr>
                <w:rFonts w:cs="Tahoma"/>
                <w:b/>
                <w:spacing w:val="-2"/>
                <w:sz w:val="20"/>
              </w:rPr>
            </w:pPr>
            <w:r w:rsidRPr="00926707">
              <w:rPr>
                <w:rFonts w:cs="Tahoma"/>
                <w:b/>
                <w:spacing w:val="-2"/>
                <w:sz w:val="20"/>
              </w:rPr>
              <w:t>17.00 – 19.00</w:t>
            </w:r>
          </w:p>
          <w:p w:rsidR="00250860" w:rsidRDefault="00250860" w:rsidP="00F0379E">
            <w:pPr>
              <w:spacing w:after="0" w:line="240" w:lineRule="auto"/>
              <w:rPr>
                <w:rFonts w:cs="Tahoma"/>
                <w:b/>
                <w:spacing w:val="-2"/>
                <w:sz w:val="20"/>
              </w:rPr>
            </w:pPr>
          </w:p>
          <w:p w:rsidR="00250860" w:rsidRPr="00250860" w:rsidRDefault="00250860" w:rsidP="00F0379E">
            <w:pPr>
              <w:spacing w:after="0" w:line="240" w:lineRule="auto"/>
              <w:rPr>
                <w:rFonts w:cs="Tahoma"/>
                <w:b/>
                <w:spacing w:val="-2"/>
                <w:sz w:val="20"/>
              </w:rPr>
            </w:pPr>
            <w:r>
              <w:rPr>
                <w:rFonts w:cs="Tahoma"/>
                <w:b/>
                <w:spacing w:val="-2"/>
                <w:sz w:val="20"/>
              </w:rPr>
              <w:t>Зал ученого совета</w:t>
            </w:r>
          </w:p>
          <w:p w:rsidR="007D23C1" w:rsidRPr="00926707" w:rsidRDefault="007D23C1" w:rsidP="00F0379E">
            <w:pPr>
              <w:spacing w:after="0" w:line="240" w:lineRule="auto"/>
              <w:rPr>
                <w:rFonts w:cs="Tahoma"/>
                <w:b/>
                <w:spacing w:val="-2"/>
                <w:sz w:val="20"/>
              </w:rPr>
            </w:pPr>
          </w:p>
          <w:p w:rsidR="00D41ADF" w:rsidRPr="00926707" w:rsidRDefault="00D41ADF" w:rsidP="00F0379E">
            <w:pPr>
              <w:spacing w:after="0" w:line="240" w:lineRule="auto"/>
              <w:rPr>
                <w:rFonts w:cs="Tahoma"/>
                <w:b/>
                <w:spacing w:val="-2"/>
                <w:sz w:val="20"/>
              </w:rPr>
            </w:pPr>
          </w:p>
          <w:p w:rsidR="00D21942" w:rsidRPr="00926707" w:rsidRDefault="00D21942" w:rsidP="00F0379E">
            <w:pPr>
              <w:spacing w:after="0" w:line="240" w:lineRule="auto"/>
              <w:rPr>
                <w:rFonts w:cs="Tahoma"/>
                <w:b/>
                <w:spacing w:val="-2"/>
                <w:sz w:val="20"/>
              </w:rPr>
            </w:pPr>
          </w:p>
          <w:p w:rsidR="007D23C1" w:rsidRPr="00926707" w:rsidRDefault="007D23C1" w:rsidP="00F0379E">
            <w:pPr>
              <w:spacing w:after="0" w:line="240" w:lineRule="auto"/>
              <w:ind w:firstLine="750"/>
              <w:rPr>
                <w:rFonts w:cs="Tahoma"/>
                <w:b/>
                <w:spacing w:val="-2"/>
                <w:sz w:val="20"/>
              </w:rPr>
            </w:pPr>
          </w:p>
        </w:tc>
        <w:tc>
          <w:tcPr>
            <w:tcW w:w="7796" w:type="dxa"/>
          </w:tcPr>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color w:val="960000"/>
                <w:sz w:val="20"/>
                <w:szCs w:val="22"/>
                <w:lang w:eastAsia="en-US"/>
              </w:rPr>
              <w:t>ИТОГИ 201</w:t>
            </w:r>
            <w:r w:rsidR="008047CB">
              <w:rPr>
                <w:rFonts w:asciiTheme="minorHAnsi" w:hAnsiTheme="minorHAnsi" w:cs="Tahoma"/>
                <w:b/>
                <w:color w:val="960000"/>
                <w:sz w:val="20"/>
                <w:szCs w:val="22"/>
                <w:lang w:eastAsia="en-US"/>
              </w:rPr>
              <w:t>8</w:t>
            </w:r>
            <w:r w:rsidRPr="00926707">
              <w:rPr>
                <w:rFonts w:asciiTheme="minorHAnsi" w:hAnsiTheme="minorHAnsi" w:cs="Tahoma"/>
                <w:b/>
                <w:color w:val="960000"/>
                <w:sz w:val="20"/>
                <w:szCs w:val="22"/>
                <w:lang w:eastAsia="en-US"/>
              </w:rPr>
              <w:t xml:space="preserve"> ГОДА И НОВЫЕ ЗАДАЧИ СОВЕРШЕНСТВОВАНИЯ КАЧЕСТВА ДЕЛОВОГО И УПРАВЛЕНЧЕСКОГО ОБРАЗОВАНИЯ В 201</w:t>
            </w:r>
            <w:r w:rsidR="008047CB">
              <w:rPr>
                <w:rFonts w:asciiTheme="minorHAnsi" w:hAnsiTheme="minorHAnsi" w:cs="Tahoma"/>
                <w:b/>
                <w:color w:val="960000"/>
                <w:sz w:val="20"/>
                <w:szCs w:val="22"/>
                <w:lang w:eastAsia="en-US"/>
              </w:rPr>
              <w:t>9</w:t>
            </w:r>
            <w:r w:rsidRPr="00926707">
              <w:rPr>
                <w:rFonts w:asciiTheme="minorHAnsi" w:hAnsiTheme="minorHAnsi" w:cs="Tahoma"/>
                <w:b/>
                <w:color w:val="960000"/>
                <w:sz w:val="20"/>
                <w:szCs w:val="22"/>
                <w:lang w:eastAsia="en-US"/>
              </w:rPr>
              <w:t xml:space="preserve"> ГОДУ</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Основная деятельность НАСДОБР направлена на развитие системы качества российского образования. Задачи, стоящие перед Советом, касаются формирования профессиональной среды, обеспечивающей независимую общественную оценку качества программ различных уровней управленческого образования (бакалавриат, магистратура, МВА, повышение квалификации и др.). С 14 января 2016 года НАСДОБР наделен полномочиями экспертной организации по проведению государственной аккредитационной экспертизы бакалаврских и магистерских программ по укрупненной группе специальностей «Экономика и управление».</w:t>
            </w: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lastRenderedPageBreak/>
              <w:t>Модераторы:</w:t>
            </w:r>
          </w:p>
          <w:p w:rsidR="00983043"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Мясоедов</w:t>
            </w:r>
            <w:r w:rsidRPr="00926707">
              <w:rPr>
                <w:rFonts w:asciiTheme="minorHAnsi" w:hAnsiTheme="minorHAnsi" w:cs="Tahoma"/>
                <w:sz w:val="20"/>
                <w:szCs w:val="22"/>
                <w:lang w:eastAsia="en-US"/>
              </w:rPr>
              <w:t xml:space="preserve">, </w:t>
            </w:r>
            <w:r w:rsidR="00983043">
              <w:rPr>
                <w:rFonts w:asciiTheme="minorHAnsi" w:hAnsiTheme="minorHAnsi" w:cs="Tahoma"/>
                <w:sz w:val="20"/>
                <w:szCs w:val="22"/>
                <w:lang w:eastAsia="en-US"/>
              </w:rPr>
              <w:t>проректор РАНХиГС, заместитель Председателя Президиума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Наталья Евтихиева</w:t>
            </w:r>
            <w:r w:rsidRPr="00926707">
              <w:rPr>
                <w:rFonts w:asciiTheme="minorHAnsi" w:hAnsiTheme="minorHAnsi" w:cs="Tahoma"/>
                <w:sz w:val="20"/>
                <w:szCs w:val="22"/>
                <w:lang w:eastAsia="en-US"/>
              </w:rPr>
              <w:t>, генеральный директор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1B6D5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Ключевой доклад</w:t>
            </w:r>
            <w:r w:rsidR="007D23C1" w:rsidRPr="00926707">
              <w:rPr>
                <w:rFonts w:asciiTheme="minorHAnsi" w:hAnsiTheme="minorHAnsi" w:cs="Tahoma"/>
                <w:sz w:val="20"/>
                <w:szCs w:val="22"/>
                <w:u w:val="single"/>
                <w:lang w:eastAsia="en-US"/>
              </w:rPr>
              <w:t>:</w:t>
            </w:r>
          </w:p>
          <w:p w:rsidR="007D23C1"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Александр Жуков</w:t>
            </w:r>
            <w:r w:rsidRPr="00926707">
              <w:rPr>
                <w:rFonts w:asciiTheme="minorHAnsi" w:hAnsiTheme="minorHAnsi" w:cs="Tahoma"/>
                <w:sz w:val="20"/>
                <w:szCs w:val="22"/>
                <w:lang w:eastAsia="en-US"/>
              </w:rPr>
              <w:t>, первый заместитель Председателя Государственной Думы Российской Федерации, председатель Президиума НАСДОБР</w:t>
            </w:r>
          </w:p>
          <w:p w:rsidR="00BF1FA2" w:rsidRDefault="00BF1FA2" w:rsidP="00F0379E">
            <w:pPr>
              <w:pStyle w:val="a8"/>
              <w:spacing w:before="0" w:beforeAutospacing="0" w:after="0" w:afterAutospacing="0"/>
              <w:contextualSpacing/>
              <w:rPr>
                <w:rFonts w:asciiTheme="minorHAnsi" w:hAnsiTheme="minorHAnsi" w:cs="Tahoma"/>
                <w:sz w:val="20"/>
                <w:szCs w:val="22"/>
                <w:lang w:eastAsia="en-US"/>
              </w:rPr>
            </w:pPr>
          </w:p>
          <w:p w:rsidR="00BF1FA2" w:rsidRPr="00926707" w:rsidRDefault="00BF1FA2" w:rsidP="00BF1FA2">
            <w:pPr>
              <w:pStyle w:val="a8"/>
              <w:spacing w:before="0" w:beforeAutospacing="0" w:after="0" w:afterAutospacing="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Участники экспертной дискуссии</w:t>
            </w:r>
            <w:r w:rsidRPr="00BF1FA2">
              <w:rPr>
                <w:rFonts w:asciiTheme="minorHAnsi" w:hAnsiTheme="minorHAnsi" w:cs="Tahoma"/>
                <w:sz w:val="20"/>
                <w:szCs w:val="22"/>
                <w:lang w:eastAsia="en-US"/>
              </w:rPr>
              <w:t>: представители Ассоциаций учредителей НАСДОБР: ТПП, РСПП, Ассоциация российских банков, Ассоциация менеджеров, ОПОРА России, «Деловая Россия», члены рабочей группы НСДОБР по оценке профессорско-преподавательского состава вузов, представители зарубежных аккредитующих ассоциаций.</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6C4B9E">
            <w:pPr>
              <w:pStyle w:val="a8"/>
              <w:spacing w:before="0" w:beforeAutospacing="0" w:after="0" w:afterAutospacing="0"/>
              <w:contextualSpacing/>
              <w:rPr>
                <w:rFonts w:asciiTheme="minorHAnsi" w:hAnsiTheme="minorHAnsi" w:cs="Tahoma"/>
                <w:sz w:val="20"/>
                <w:szCs w:val="22"/>
                <w:lang w:eastAsia="en-US"/>
              </w:rPr>
            </w:pPr>
          </w:p>
        </w:tc>
      </w:tr>
    </w:tbl>
    <w:p w:rsidR="00652EBF" w:rsidRPr="00926707" w:rsidRDefault="00652EBF" w:rsidP="00F0379E">
      <w:pPr>
        <w:spacing w:after="0" w:line="240" w:lineRule="auto"/>
        <w:rPr>
          <w:rFonts w:cs="Tahoma"/>
          <w:sz w:val="20"/>
        </w:rPr>
      </w:pPr>
    </w:p>
    <w:p w:rsidR="0022117D" w:rsidRPr="00F74267" w:rsidRDefault="0022117D" w:rsidP="00F0379E">
      <w:pPr>
        <w:spacing w:after="0" w:line="240" w:lineRule="auto"/>
        <w:rPr>
          <w:rFonts w:cs="Tahoma"/>
          <w:b/>
          <w:color w:val="960000"/>
          <w:spacing w:val="-2"/>
          <w:sz w:val="18"/>
        </w:rPr>
      </w:pPr>
    </w:p>
    <w:p w:rsidR="00BE2D59" w:rsidRPr="00926707" w:rsidRDefault="00BE2D59" w:rsidP="00F0379E">
      <w:pPr>
        <w:spacing w:after="0" w:line="240" w:lineRule="auto"/>
        <w:rPr>
          <w:rFonts w:cs="Tahoma"/>
          <w:b/>
          <w:color w:val="960000"/>
          <w:spacing w:val="-2"/>
          <w:sz w:val="36"/>
          <w:szCs w:val="40"/>
        </w:rPr>
      </w:pPr>
      <w:r w:rsidRPr="00926707">
        <w:rPr>
          <w:rFonts w:cs="Tahoma"/>
          <w:b/>
          <w:color w:val="960000"/>
          <w:spacing w:val="-2"/>
          <w:sz w:val="36"/>
          <w:szCs w:val="40"/>
        </w:rPr>
        <w:t>1</w:t>
      </w:r>
      <w:r w:rsidR="008047CB">
        <w:rPr>
          <w:rFonts w:cs="Tahoma"/>
          <w:b/>
          <w:color w:val="960000"/>
          <w:spacing w:val="-2"/>
          <w:sz w:val="36"/>
          <w:szCs w:val="40"/>
        </w:rPr>
        <w:t>6</w:t>
      </w:r>
      <w:r w:rsidRPr="00926707">
        <w:rPr>
          <w:rFonts w:cs="Tahoma"/>
          <w:b/>
          <w:color w:val="960000"/>
          <w:spacing w:val="-2"/>
          <w:sz w:val="36"/>
          <w:szCs w:val="40"/>
        </w:rPr>
        <w:t xml:space="preserve"> января 201</w:t>
      </w:r>
      <w:r w:rsidR="008047CB">
        <w:rPr>
          <w:rFonts w:cs="Tahoma"/>
          <w:b/>
          <w:color w:val="960000"/>
          <w:spacing w:val="-2"/>
          <w:sz w:val="36"/>
          <w:szCs w:val="40"/>
        </w:rPr>
        <w:t>9</w:t>
      </w:r>
      <w:r w:rsidRPr="00926707">
        <w:rPr>
          <w:rFonts w:cs="Tahoma"/>
          <w:b/>
          <w:color w:val="960000"/>
          <w:spacing w:val="-2"/>
          <w:sz w:val="36"/>
          <w:szCs w:val="40"/>
        </w:rPr>
        <w:t xml:space="preserve"> г.</w:t>
      </w:r>
    </w:p>
    <w:p w:rsidR="00F0379E" w:rsidRPr="00926707" w:rsidRDefault="00F0379E" w:rsidP="00F0379E">
      <w:pPr>
        <w:spacing w:after="0" w:line="240" w:lineRule="auto"/>
        <w:rPr>
          <w:rFonts w:cs="Tahoma"/>
          <w:b/>
          <w:color w:val="960000"/>
          <w:spacing w:val="-2"/>
          <w:sz w:val="36"/>
          <w:szCs w:val="40"/>
        </w:rPr>
      </w:pP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firstRow="0" w:lastRow="0" w:firstColumn="0" w:lastColumn="0" w:noHBand="0" w:noVBand="1"/>
      </w:tblPr>
      <w:tblGrid>
        <w:gridCol w:w="2552"/>
        <w:gridCol w:w="7796"/>
      </w:tblGrid>
      <w:tr w:rsidR="00956FF3" w:rsidRPr="00926707" w:rsidTr="001C1401">
        <w:trPr>
          <w:trHeight w:val="156"/>
        </w:trPr>
        <w:tc>
          <w:tcPr>
            <w:tcW w:w="2552" w:type="dxa"/>
            <w:shd w:val="clear" w:color="auto" w:fill="FFFFFF"/>
          </w:tcPr>
          <w:p w:rsidR="00956FF3" w:rsidRPr="002C2360" w:rsidRDefault="00956FF3" w:rsidP="00956FF3">
            <w:pPr>
              <w:pStyle w:val="a8"/>
              <w:spacing w:after="0"/>
              <w:contextualSpacing/>
              <w:rPr>
                <w:rFonts w:asciiTheme="minorHAnsi" w:hAnsiTheme="minorHAnsi" w:cs="Tahoma"/>
                <w:b/>
                <w:sz w:val="20"/>
                <w:szCs w:val="22"/>
                <w:lang w:eastAsia="en-US"/>
              </w:rPr>
            </w:pPr>
            <w:r w:rsidRPr="002C2360">
              <w:rPr>
                <w:rFonts w:asciiTheme="minorHAnsi" w:hAnsiTheme="minorHAnsi" w:cs="Tahoma"/>
                <w:b/>
                <w:sz w:val="20"/>
                <w:szCs w:val="22"/>
                <w:lang w:eastAsia="en-US"/>
              </w:rPr>
              <w:t>Экспертная дискуссия</w:t>
            </w:r>
          </w:p>
          <w:p w:rsidR="00956FF3" w:rsidRPr="002C2360" w:rsidRDefault="00956FF3" w:rsidP="00956FF3">
            <w:pPr>
              <w:pStyle w:val="a8"/>
              <w:spacing w:after="0"/>
              <w:contextualSpacing/>
              <w:rPr>
                <w:rFonts w:asciiTheme="minorHAnsi" w:hAnsiTheme="minorHAnsi" w:cs="Tahoma"/>
                <w:b/>
                <w:sz w:val="20"/>
                <w:szCs w:val="22"/>
                <w:lang w:eastAsia="en-US"/>
              </w:rPr>
            </w:pPr>
          </w:p>
          <w:p w:rsidR="00956FF3" w:rsidRPr="002C2360" w:rsidRDefault="00956FF3" w:rsidP="00956FF3">
            <w:pPr>
              <w:pStyle w:val="a8"/>
              <w:spacing w:after="0"/>
              <w:contextualSpacing/>
              <w:rPr>
                <w:rFonts w:asciiTheme="minorHAnsi" w:hAnsiTheme="minorHAnsi" w:cs="Tahoma"/>
                <w:b/>
                <w:sz w:val="20"/>
                <w:szCs w:val="22"/>
                <w:lang w:eastAsia="en-US"/>
              </w:rPr>
            </w:pPr>
            <w:r w:rsidRPr="00BF1FA2">
              <w:rPr>
                <w:rFonts w:asciiTheme="minorHAnsi" w:hAnsiTheme="minorHAnsi" w:cs="Tahoma"/>
                <w:b/>
                <w:sz w:val="20"/>
                <w:szCs w:val="22"/>
                <w:lang w:eastAsia="en-US"/>
              </w:rPr>
              <w:t>09</w:t>
            </w:r>
            <w:r w:rsidRPr="002C2360">
              <w:rPr>
                <w:rFonts w:asciiTheme="minorHAnsi" w:hAnsiTheme="minorHAnsi" w:cs="Tahoma"/>
                <w:b/>
                <w:sz w:val="20"/>
                <w:szCs w:val="22"/>
                <w:lang w:eastAsia="en-US"/>
              </w:rPr>
              <w:t>:</w:t>
            </w:r>
            <w:r w:rsidRPr="00BF1FA2">
              <w:rPr>
                <w:rFonts w:asciiTheme="minorHAnsi" w:hAnsiTheme="minorHAnsi" w:cs="Tahoma"/>
                <w:b/>
                <w:sz w:val="20"/>
                <w:szCs w:val="22"/>
                <w:lang w:eastAsia="en-US"/>
              </w:rPr>
              <w:t>0</w:t>
            </w:r>
            <w:r w:rsidRPr="002C2360">
              <w:rPr>
                <w:rFonts w:asciiTheme="minorHAnsi" w:hAnsiTheme="minorHAnsi" w:cs="Tahoma"/>
                <w:b/>
                <w:sz w:val="20"/>
                <w:szCs w:val="22"/>
                <w:lang w:eastAsia="en-US"/>
              </w:rPr>
              <w:t>0 – 1</w:t>
            </w:r>
            <w:r w:rsidRPr="00BF1FA2">
              <w:rPr>
                <w:rFonts w:asciiTheme="minorHAnsi" w:hAnsiTheme="minorHAnsi" w:cs="Tahoma"/>
                <w:b/>
                <w:sz w:val="20"/>
                <w:szCs w:val="22"/>
                <w:lang w:eastAsia="en-US"/>
              </w:rPr>
              <w:t>0</w:t>
            </w:r>
            <w:r w:rsidRPr="002C2360">
              <w:rPr>
                <w:rFonts w:asciiTheme="minorHAnsi" w:hAnsiTheme="minorHAnsi" w:cs="Tahoma"/>
                <w:b/>
                <w:sz w:val="20"/>
                <w:szCs w:val="22"/>
                <w:lang w:eastAsia="en-US"/>
              </w:rPr>
              <w:t>:30</w:t>
            </w:r>
          </w:p>
          <w:p w:rsidR="00956FF3" w:rsidRPr="002C2360" w:rsidRDefault="00956FF3" w:rsidP="00956FF3">
            <w:pPr>
              <w:pStyle w:val="a8"/>
              <w:spacing w:after="0"/>
              <w:contextualSpacing/>
              <w:rPr>
                <w:rFonts w:asciiTheme="minorHAnsi" w:hAnsiTheme="minorHAnsi" w:cs="Tahoma"/>
                <w:b/>
                <w:sz w:val="20"/>
                <w:szCs w:val="22"/>
                <w:lang w:eastAsia="en-US"/>
              </w:rPr>
            </w:pPr>
          </w:p>
          <w:p w:rsidR="00956FF3" w:rsidRPr="002C2360" w:rsidRDefault="00956FF3" w:rsidP="00956FF3">
            <w:pPr>
              <w:pStyle w:val="a8"/>
              <w:spacing w:after="0"/>
              <w:contextualSpacing/>
              <w:rPr>
                <w:rFonts w:asciiTheme="minorHAnsi" w:hAnsiTheme="minorHAnsi" w:cs="Tahoma"/>
                <w:b/>
                <w:sz w:val="20"/>
                <w:szCs w:val="22"/>
                <w:lang w:eastAsia="en-US"/>
              </w:rPr>
            </w:pPr>
            <w:r w:rsidRPr="002C2360">
              <w:rPr>
                <w:rFonts w:asciiTheme="minorHAnsi" w:hAnsiTheme="minorHAnsi" w:cs="Tahoma"/>
                <w:b/>
                <w:sz w:val="20"/>
                <w:szCs w:val="22"/>
                <w:lang w:eastAsia="en-US"/>
              </w:rPr>
              <w:t>Синхронный перевод</w:t>
            </w:r>
          </w:p>
          <w:p w:rsidR="00956FF3" w:rsidRPr="002C2360" w:rsidRDefault="00956FF3" w:rsidP="00956FF3">
            <w:pPr>
              <w:pStyle w:val="a8"/>
              <w:spacing w:after="0"/>
              <w:contextualSpacing/>
              <w:rPr>
                <w:rFonts w:asciiTheme="minorHAnsi" w:hAnsiTheme="minorHAnsi" w:cs="Tahoma"/>
                <w:b/>
                <w:sz w:val="20"/>
                <w:szCs w:val="22"/>
                <w:lang w:eastAsia="en-US"/>
              </w:rPr>
            </w:pPr>
          </w:p>
          <w:p w:rsidR="00956FF3" w:rsidRPr="00F86468" w:rsidRDefault="00956FF3" w:rsidP="00956FF3">
            <w:pPr>
              <w:pStyle w:val="a8"/>
              <w:spacing w:before="0" w:beforeAutospacing="0" w:after="0" w:afterAutospacing="0"/>
              <w:contextualSpacing/>
              <w:rPr>
                <w:rFonts w:asciiTheme="minorHAnsi" w:hAnsiTheme="minorHAnsi" w:cs="Tahoma"/>
                <w:b/>
                <w:sz w:val="20"/>
                <w:szCs w:val="22"/>
                <w:lang w:eastAsia="en-US"/>
              </w:rPr>
            </w:pPr>
            <w:r>
              <w:rPr>
                <w:rFonts w:cs="Tahoma"/>
                <w:b/>
                <w:sz w:val="20"/>
              </w:rPr>
              <w:t xml:space="preserve">Корп. 2, ауд. 277 (библиотека </w:t>
            </w:r>
            <w:proofErr w:type="spellStart"/>
            <w:r>
              <w:rPr>
                <w:rFonts w:cs="Tahoma"/>
                <w:b/>
                <w:sz w:val="20"/>
              </w:rPr>
              <w:t>Шанинки</w:t>
            </w:r>
            <w:proofErr w:type="spellEnd"/>
            <w:r>
              <w:rPr>
                <w:rFonts w:cs="Tahoma"/>
                <w:b/>
                <w:sz w:val="20"/>
              </w:rPr>
              <w:t>)</w:t>
            </w:r>
          </w:p>
        </w:tc>
        <w:tc>
          <w:tcPr>
            <w:tcW w:w="7796" w:type="dxa"/>
          </w:tcPr>
          <w:p w:rsidR="00956FF3" w:rsidRDefault="00956FF3" w:rsidP="00956FF3">
            <w:pPr>
              <w:pStyle w:val="a8"/>
              <w:spacing w:after="0"/>
              <w:contextualSpacing/>
              <w:rPr>
                <w:rFonts w:asciiTheme="minorHAnsi" w:hAnsiTheme="minorHAnsi" w:cstheme="minorHAnsi"/>
                <w:b/>
                <w:color w:val="C00000"/>
                <w:sz w:val="20"/>
                <w:szCs w:val="20"/>
              </w:rPr>
            </w:pPr>
            <w:r w:rsidRPr="009A10AA">
              <w:rPr>
                <w:rFonts w:asciiTheme="minorHAnsi" w:hAnsiTheme="minorHAnsi" w:cstheme="minorHAnsi"/>
                <w:b/>
                <w:color w:val="C00000"/>
                <w:sz w:val="20"/>
                <w:szCs w:val="20"/>
              </w:rPr>
              <w:t>Ц</w:t>
            </w:r>
            <w:r>
              <w:rPr>
                <w:rFonts w:asciiTheme="minorHAnsi" w:hAnsiTheme="minorHAnsi" w:cstheme="minorHAnsi"/>
                <w:b/>
                <w:color w:val="C00000"/>
                <w:sz w:val="20"/>
                <w:szCs w:val="20"/>
              </w:rPr>
              <w:t>ИФРОВИЗАЦИЯ ФИНАНСОВЫХ УСЛУГ</w:t>
            </w:r>
            <w:r w:rsidRPr="009A10AA">
              <w:rPr>
                <w:rFonts w:asciiTheme="minorHAnsi" w:hAnsiTheme="minorHAnsi" w:cstheme="minorHAnsi"/>
                <w:b/>
                <w:color w:val="C00000"/>
                <w:sz w:val="20"/>
                <w:szCs w:val="20"/>
              </w:rPr>
              <w:t xml:space="preserve">: </w:t>
            </w:r>
            <w:r>
              <w:rPr>
                <w:rFonts w:asciiTheme="minorHAnsi" w:hAnsiTheme="minorHAnsi" w:cstheme="minorHAnsi"/>
                <w:b/>
                <w:color w:val="C00000"/>
                <w:sz w:val="20"/>
                <w:szCs w:val="20"/>
              </w:rPr>
              <w:t xml:space="preserve">НОВЫЙ ВИТОК В РАЗВИТИИ </w:t>
            </w:r>
            <w:r>
              <w:rPr>
                <w:rFonts w:asciiTheme="minorHAnsi" w:hAnsiTheme="minorHAnsi" w:cstheme="minorHAnsi"/>
                <w:b/>
                <w:color w:val="C00000"/>
                <w:sz w:val="20"/>
                <w:szCs w:val="20"/>
                <w:lang w:val="en-US"/>
              </w:rPr>
              <w:t>FINTECH</w:t>
            </w:r>
            <w:r>
              <w:rPr>
                <w:rFonts w:asciiTheme="minorHAnsi" w:hAnsiTheme="minorHAnsi" w:cstheme="minorHAnsi"/>
                <w:b/>
                <w:color w:val="C00000"/>
                <w:sz w:val="20"/>
                <w:szCs w:val="20"/>
              </w:rPr>
              <w:t xml:space="preserve"> </w:t>
            </w:r>
          </w:p>
          <w:p w:rsidR="00956FF3" w:rsidRPr="009A10AA" w:rsidRDefault="00956FF3" w:rsidP="00956FF3">
            <w:pPr>
              <w:jc w:val="both"/>
              <w:rPr>
                <w:sz w:val="20"/>
                <w:szCs w:val="20"/>
              </w:rPr>
            </w:pPr>
            <w:proofErr w:type="spellStart"/>
            <w:r w:rsidRPr="009A10AA">
              <w:rPr>
                <w:sz w:val="20"/>
                <w:szCs w:val="20"/>
              </w:rPr>
              <w:t>Финтех</w:t>
            </w:r>
            <w:proofErr w:type="spellEnd"/>
            <w:r w:rsidRPr="009A10AA">
              <w:rPr>
                <w:sz w:val="20"/>
                <w:szCs w:val="20"/>
              </w:rPr>
              <w:t xml:space="preserve"> остается в топе новостей уже пятый год: достаточно для того, чтобы обоснованно утверждать, какие технологии и бизнес-модели эффективны, а какие – были всего лишь яркими пиар-ходами. </w:t>
            </w:r>
          </w:p>
          <w:p w:rsidR="00956FF3" w:rsidRPr="009A10AA" w:rsidRDefault="00956FF3" w:rsidP="00956FF3">
            <w:pPr>
              <w:jc w:val="both"/>
              <w:rPr>
                <w:sz w:val="20"/>
                <w:szCs w:val="20"/>
              </w:rPr>
            </w:pPr>
            <w:r w:rsidRPr="009A10AA">
              <w:rPr>
                <w:sz w:val="20"/>
                <w:szCs w:val="20"/>
              </w:rPr>
              <w:t xml:space="preserve">Как внедрение технологий для улучшения финансовой деятельности изменяет отношения с клиентом? Цифровые двойники, </w:t>
            </w:r>
            <w:proofErr w:type="spellStart"/>
            <w:r w:rsidRPr="009A10AA">
              <w:rPr>
                <w:sz w:val="20"/>
                <w:szCs w:val="20"/>
              </w:rPr>
              <w:t>нейроинтерфейсы</w:t>
            </w:r>
            <w:proofErr w:type="spellEnd"/>
            <w:r w:rsidRPr="009A10AA">
              <w:rPr>
                <w:sz w:val="20"/>
                <w:szCs w:val="20"/>
              </w:rPr>
              <w:t>: где грань между углублением знания о клиенте и социальной ответственностью.</w:t>
            </w:r>
          </w:p>
          <w:p w:rsidR="00956FF3" w:rsidRPr="009A10AA" w:rsidRDefault="00956FF3" w:rsidP="00956FF3">
            <w:pPr>
              <w:rPr>
                <w:color w:val="000000" w:themeColor="text1"/>
                <w:sz w:val="20"/>
                <w:szCs w:val="20"/>
              </w:rPr>
            </w:pPr>
            <w:r w:rsidRPr="009A10AA">
              <w:rPr>
                <w:color w:val="000000" w:themeColor="text1"/>
                <w:sz w:val="20"/>
                <w:szCs w:val="20"/>
              </w:rPr>
              <w:t>Ключевые темы для обсуждения:</w:t>
            </w:r>
          </w:p>
          <w:p w:rsidR="00956FF3" w:rsidRPr="009A10AA" w:rsidRDefault="00956FF3" w:rsidP="00956FF3">
            <w:pPr>
              <w:pStyle w:val="a3"/>
              <w:numPr>
                <w:ilvl w:val="0"/>
                <w:numId w:val="49"/>
              </w:numPr>
              <w:jc w:val="both"/>
              <w:rPr>
                <w:color w:val="000000" w:themeColor="text1"/>
                <w:sz w:val="20"/>
                <w:szCs w:val="20"/>
              </w:rPr>
            </w:pPr>
            <w:r w:rsidRPr="009A10AA">
              <w:rPr>
                <w:color w:val="000000" w:themeColor="text1"/>
                <w:sz w:val="20"/>
                <w:szCs w:val="20"/>
              </w:rPr>
              <w:t xml:space="preserve">Изменение роли банков и внедрение новых технологий: какие предсказания 2014-2015 года оправдались? Что произошло с </w:t>
            </w:r>
            <w:proofErr w:type="spellStart"/>
            <w:r w:rsidRPr="009A10AA">
              <w:rPr>
                <w:color w:val="000000" w:themeColor="text1"/>
                <w:sz w:val="20"/>
                <w:szCs w:val="20"/>
              </w:rPr>
              <w:t>краудлендингом</w:t>
            </w:r>
            <w:proofErr w:type="spellEnd"/>
            <w:r w:rsidRPr="009A10AA">
              <w:rPr>
                <w:color w:val="000000" w:themeColor="text1"/>
                <w:sz w:val="20"/>
                <w:szCs w:val="20"/>
              </w:rPr>
              <w:t xml:space="preserve">, </w:t>
            </w:r>
            <w:proofErr w:type="spellStart"/>
            <w:r w:rsidRPr="009A10AA">
              <w:rPr>
                <w:color w:val="000000" w:themeColor="text1"/>
                <w:sz w:val="20"/>
                <w:szCs w:val="20"/>
              </w:rPr>
              <w:t>блокчейном</w:t>
            </w:r>
            <w:proofErr w:type="spellEnd"/>
            <w:r w:rsidRPr="009A10AA">
              <w:rPr>
                <w:color w:val="000000" w:themeColor="text1"/>
                <w:sz w:val="20"/>
                <w:szCs w:val="20"/>
              </w:rPr>
              <w:t xml:space="preserve"> и другими </w:t>
            </w:r>
            <w:proofErr w:type="spellStart"/>
            <w:r w:rsidRPr="009A10AA">
              <w:rPr>
                <w:color w:val="000000" w:themeColor="text1"/>
                <w:sz w:val="20"/>
                <w:szCs w:val="20"/>
              </w:rPr>
              <w:t>финтех</w:t>
            </w:r>
            <w:proofErr w:type="spellEnd"/>
            <w:r w:rsidRPr="009A10AA">
              <w:rPr>
                <w:color w:val="000000" w:themeColor="text1"/>
                <w:sz w:val="20"/>
                <w:szCs w:val="20"/>
              </w:rPr>
              <w:t>-инновациями и почему «</w:t>
            </w:r>
            <w:proofErr w:type="spellStart"/>
            <w:r w:rsidRPr="009A10AA">
              <w:rPr>
                <w:color w:val="000000" w:themeColor="text1"/>
                <w:sz w:val="20"/>
                <w:szCs w:val="20"/>
              </w:rPr>
              <w:t>хайп</w:t>
            </w:r>
            <w:proofErr w:type="spellEnd"/>
            <w:r w:rsidRPr="009A10AA">
              <w:rPr>
                <w:color w:val="000000" w:themeColor="text1"/>
                <w:sz w:val="20"/>
                <w:szCs w:val="20"/>
              </w:rPr>
              <w:t>» не оправдался?</w:t>
            </w:r>
          </w:p>
          <w:p w:rsidR="00956FF3" w:rsidRPr="009A10AA" w:rsidRDefault="00956FF3" w:rsidP="00956FF3">
            <w:pPr>
              <w:pStyle w:val="a3"/>
              <w:numPr>
                <w:ilvl w:val="0"/>
                <w:numId w:val="49"/>
              </w:numPr>
              <w:jc w:val="both"/>
              <w:rPr>
                <w:color w:val="000000" w:themeColor="text1"/>
                <w:sz w:val="20"/>
                <w:szCs w:val="20"/>
              </w:rPr>
            </w:pPr>
            <w:r w:rsidRPr="009A10AA">
              <w:rPr>
                <w:color w:val="000000" w:themeColor="text1"/>
                <w:sz w:val="20"/>
                <w:szCs w:val="20"/>
              </w:rPr>
              <w:t xml:space="preserve">Открытый банкинг и открытые инновации: какие возможности для новых бизнес-моделей в </w:t>
            </w:r>
            <w:proofErr w:type="spellStart"/>
            <w:r w:rsidRPr="009A10AA">
              <w:rPr>
                <w:color w:val="000000" w:themeColor="text1"/>
                <w:sz w:val="20"/>
                <w:szCs w:val="20"/>
              </w:rPr>
              <w:t>финтехе</w:t>
            </w:r>
            <w:proofErr w:type="spellEnd"/>
            <w:r w:rsidRPr="009A10AA">
              <w:rPr>
                <w:color w:val="000000" w:themeColor="text1"/>
                <w:sz w:val="20"/>
                <w:szCs w:val="20"/>
              </w:rPr>
              <w:t xml:space="preserve"> создают инновации Банка России? </w:t>
            </w:r>
            <w:proofErr w:type="spellStart"/>
            <w:r w:rsidRPr="009A10AA">
              <w:rPr>
                <w:color w:val="000000" w:themeColor="text1"/>
                <w:sz w:val="20"/>
                <w:szCs w:val="20"/>
              </w:rPr>
              <w:t>Интероперабельность</w:t>
            </w:r>
            <w:proofErr w:type="spellEnd"/>
            <w:r w:rsidRPr="009A10AA">
              <w:rPr>
                <w:color w:val="000000" w:themeColor="text1"/>
                <w:sz w:val="20"/>
                <w:szCs w:val="20"/>
              </w:rPr>
              <w:t xml:space="preserve"> экосистем</w:t>
            </w:r>
            <w:r w:rsidRPr="009A10AA">
              <w:rPr>
                <w:color w:val="000000" w:themeColor="text1"/>
                <w:sz w:val="20"/>
                <w:szCs w:val="20"/>
                <w:lang w:val="en-US"/>
              </w:rPr>
              <w:t xml:space="preserve">. </w:t>
            </w:r>
            <w:r w:rsidRPr="009A10AA">
              <w:rPr>
                <w:color w:val="000000" w:themeColor="text1"/>
                <w:sz w:val="20"/>
                <w:szCs w:val="20"/>
              </w:rPr>
              <w:t xml:space="preserve">Перспективы </w:t>
            </w:r>
            <w:proofErr w:type="spellStart"/>
            <w:r w:rsidRPr="009A10AA">
              <w:rPr>
                <w:color w:val="000000" w:themeColor="text1"/>
                <w:sz w:val="20"/>
                <w:szCs w:val="20"/>
                <w:lang w:val="en-US"/>
              </w:rPr>
              <w:t>RegTech</w:t>
            </w:r>
            <w:proofErr w:type="spellEnd"/>
            <w:r w:rsidRPr="009A10AA">
              <w:rPr>
                <w:color w:val="000000" w:themeColor="text1"/>
                <w:sz w:val="20"/>
                <w:szCs w:val="20"/>
                <w:lang w:val="en-US"/>
              </w:rPr>
              <w:t xml:space="preserve"> </w:t>
            </w:r>
            <w:r w:rsidRPr="009A10AA">
              <w:rPr>
                <w:color w:val="000000" w:themeColor="text1"/>
                <w:sz w:val="20"/>
                <w:szCs w:val="20"/>
              </w:rPr>
              <w:t xml:space="preserve">и </w:t>
            </w:r>
            <w:proofErr w:type="spellStart"/>
            <w:r w:rsidRPr="009A10AA">
              <w:rPr>
                <w:color w:val="000000" w:themeColor="text1"/>
                <w:sz w:val="20"/>
                <w:szCs w:val="20"/>
                <w:lang w:val="en-US"/>
              </w:rPr>
              <w:t>SupTech</w:t>
            </w:r>
            <w:proofErr w:type="spellEnd"/>
            <w:r w:rsidRPr="009A10AA">
              <w:rPr>
                <w:color w:val="000000" w:themeColor="text1"/>
                <w:sz w:val="20"/>
                <w:szCs w:val="20"/>
                <w:lang w:val="en-US"/>
              </w:rPr>
              <w:t xml:space="preserve">. </w:t>
            </w:r>
          </w:p>
          <w:p w:rsidR="00956FF3" w:rsidRPr="009A10AA" w:rsidRDefault="00956FF3" w:rsidP="00956FF3">
            <w:pPr>
              <w:pStyle w:val="a3"/>
              <w:numPr>
                <w:ilvl w:val="0"/>
                <w:numId w:val="49"/>
              </w:numPr>
              <w:jc w:val="both"/>
              <w:rPr>
                <w:color w:val="000000" w:themeColor="text1"/>
                <w:sz w:val="20"/>
                <w:szCs w:val="20"/>
              </w:rPr>
            </w:pPr>
            <w:r w:rsidRPr="009A10AA">
              <w:rPr>
                <w:color w:val="000000" w:themeColor="text1"/>
                <w:sz w:val="20"/>
                <w:szCs w:val="20"/>
              </w:rPr>
              <w:t xml:space="preserve">Человеческий капитал в финансовом секторе. Что означают масштабные планы ЦБ и Сбербанка по сокращению персонала? Чем могут помочь технологии: ИИ в управлении компанией, </w:t>
            </w:r>
            <w:proofErr w:type="spellStart"/>
            <w:r w:rsidRPr="009A10AA">
              <w:rPr>
                <w:color w:val="000000" w:themeColor="text1"/>
                <w:sz w:val="20"/>
                <w:szCs w:val="20"/>
              </w:rPr>
              <w:t>айтрекеры</w:t>
            </w:r>
            <w:proofErr w:type="spellEnd"/>
            <w:r w:rsidRPr="009A10AA">
              <w:rPr>
                <w:color w:val="000000" w:themeColor="text1"/>
                <w:sz w:val="20"/>
                <w:szCs w:val="20"/>
              </w:rPr>
              <w:t xml:space="preserve"> для управления риском, </w:t>
            </w:r>
            <w:proofErr w:type="spellStart"/>
            <w:r w:rsidRPr="009A10AA">
              <w:rPr>
                <w:color w:val="000000" w:themeColor="text1"/>
                <w:sz w:val="20"/>
                <w:szCs w:val="20"/>
              </w:rPr>
              <w:t>нейроинтерфейсы</w:t>
            </w:r>
            <w:proofErr w:type="spellEnd"/>
            <w:r w:rsidRPr="009A10AA">
              <w:rPr>
                <w:color w:val="000000" w:themeColor="text1"/>
                <w:sz w:val="20"/>
                <w:szCs w:val="20"/>
              </w:rPr>
              <w:t xml:space="preserve"> в принятии групповых решений.</w:t>
            </w:r>
          </w:p>
          <w:p w:rsidR="00956FF3" w:rsidRPr="009A10AA" w:rsidRDefault="00956FF3" w:rsidP="00956FF3">
            <w:pPr>
              <w:pStyle w:val="a3"/>
              <w:numPr>
                <w:ilvl w:val="0"/>
                <w:numId w:val="49"/>
              </w:numPr>
              <w:jc w:val="both"/>
              <w:rPr>
                <w:color w:val="000000" w:themeColor="text1"/>
                <w:sz w:val="20"/>
                <w:szCs w:val="20"/>
              </w:rPr>
            </w:pPr>
            <w:r w:rsidRPr="009A10AA">
              <w:rPr>
                <w:sz w:val="20"/>
                <w:szCs w:val="20"/>
              </w:rPr>
              <w:t xml:space="preserve">Как внедрение технологий для улучшения финансовой деятельности изменяет отношения с клиентом? Цифровые двойники клиента, </w:t>
            </w:r>
            <w:proofErr w:type="spellStart"/>
            <w:r w:rsidRPr="009A10AA">
              <w:rPr>
                <w:sz w:val="20"/>
                <w:szCs w:val="20"/>
              </w:rPr>
              <w:t>нейроинтерфейсы</w:t>
            </w:r>
            <w:proofErr w:type="spellEnd"/>
            <w:r w:rsidRPr="009A10AA">
              <w:rPr>
                <w:sz w:val="20"/>
                <w:szCs w:val="20"/>
              </w:rPr>
              <w:t xml:space="preserve">, </w:t>
            </w:r>
            <w:r w:rsidRPr="009A10AA">
              <w:rPr>
                <w:color w:val="000000" w:themeColor="text1"/>
                <w:sz w:val="20"/>
                <w:szCs w:val="20"/>
              </w:rPr>
              <w:t>снятие эмоций по видеосигналу</w:t>
            </w:r>
            <w:r w:rsidRPr="009A10AA">
              <w:rPr>
                <w:sz w:val="20"/>
                <w:szCs w:val="20"/>
              </w:rPr>
              <w:t>: где грань между углублением знания о клиенте и социальной ответственностью.</w:t>
            </w:r>
          </w:p>
          <w:p w:rsidR="00956FF3" w:rsidRPr="009A10AA" w:rsidRDefault="00956FF3" w:rsidP="00956FF3">
            <w:pPr>
              <w:pStyle w:val="a3"/>
              <w:numPr>
                <w:ilvl w:val="0"/>
                <w:numId w:val="49"/>
              </w:numPr>
              <w:rPr>
                <w:color w:val="000000" w:themeColor="text1"/>
                <w:sz w:val="20"/>
                <w:szCs w:val="20"/>
              </w:rPr>
            </w:pPr>
            <w:proofErr w:type="spellStart"/>
            <w:r w:rsidRPr="009A10AA">
              <w:rPr>
                <w:color w:val="000000" w:themeColor="text1"/>
                <w:sz w:val="20"/>
                <w:szCs w:val="20"/>
              </w:rPr>
              <w:t>Социогуманитарные</w:t>
            </w:r>
            <w:proofErr w:type="spellEnd"/>
            <w:r w:rsidRPr="009A10AA">
              <w:rPr>
                <w:color w:val="000000" w:themeColor="text1"/>
                <w:sz w:val="20"/>
                <w:szCs w:val="20"/>
              </w:rPr>
              <w:t xml:space="preserve"> риски внедрения новых технологий в Финансовую сферу</w:t>
            </w:r>
          </w:p>
          <w:p w:rsidR="00956FF3" w:rsidRDefault="00956FF3" w:rsidP="00956FF3">
            <w:pPr>
              <w:pStyle w:val="a8"/>
              <w:spacing w:before="0" w:beforeAutospacing="0" w:after="0" w:afterAutospacing="0"/>
              <w:contextualSpacing/>
              <w:rPr>
                <w:rFonts w:asciiTheme="minorHAnsi" w:hAnsiTheme="minorHAnsi" w:cs="Tahoma"/>
                <w:sz w:val="20"/>
                <w:szCs w:val="22"/>
                <w:u w:val="single"/>
                <w:lang w:eastAsia="en-US"/>
              </w:rPr>
            </w:pPr>
          </w:p>
          <w:p w:rsidR="00956FF3" w:rsidRPr="00926707" w:rsidRDefault="00956FF3" w:rsidP="00956FF3">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r>
              <w:rPr>
                <w:rFonts w:asciiTheme="minorHAnsi" w:hAnsiTheme="minorHAnsi" w:cs="Tahoma"/>
                <w:sz w:val="20"/>
                <w:szCs w:val="22"/>
                <w:u w:val="single"/>
                <w:lang w:eastAsia="en-US"/>
              </w:rPr>
              <w:t>ы</w:t>
            </w:r>
            <w:r w:rsidRPr="00926707">
              <w:rPr>
                <w:rFonts w:asciiTheme="minorHAnsi" w:hAnsiTheme="minorHAnsi" w:cs="Tahoma"/>
                <w:sz w:val="20"/>
                <w:szCs w:val="22"/>
                <w:u w:val="single"/>
                <w:lang w:eastAsia="en-US"/>
              </w:rPr>
              <w:t>:</w:t>
            </w:r>
          </w:p>
          <w:p w:rsidR="00956FF3" w:rsidRPr="009A10AA" w:rsidRDefault="00956FF3" w:rsidP="00956FF3">
            <w:pPr>
              <w:jc w:val="both"/>
              <w:rPr>
                <w:rStyle w:val="FontStyle79"/>
                <w:rFonts w:asciiTheme="minorHAnsi" w:hAnsiTheme="minorHAnsi" w:cstheme="minorBidi"/>
                <w:color w:val="000000" w:themeColor="text1"/>
                <w:sz w:val="20"/>
                <w:szCs w:val="20"/>
              </w:rPr>
            </w:pPr>
            <w:r w:rsidRPr="009A10AA">
              <w:rPr>
                <w:b/>
                <w:color w:val="000000" w:themeColor="text1"/>
                <w:sz w:val="20"/>
                <w:szCs w:val="20"/>
              </w:rPr>
              <w:t xml:space="preserve">Руслан </w:t>
            </w:r>
            <w:proofErr w:type="spellStart"/>
            <w:r w:rsidRPr="009A10AA">
              <w:rPr>
                <w:b/>
                <w:color w:val="000000" w:themeColor="text1"/>
                <w:sz w:val="20"/>
                <w:szCs w:val="20"/>
              </w:rPr>
              <w:t>Вестеровский</w:t>
            </w:r>
            <w:proofErr w:type="spellEnd"/>
            <w:r w:rsidRPr="009A10AA">
              <w:rPr>
                <w:color w:val="000000" w:themeColor="text1"/>
                <w:sz w:val="20"/>
                <w:szCs w:val="20"/>
              </w:rPr>
              <w:t xml:space="preserve">, Заместитель председателя Правления Центрального банка Российской Федерации, Директор департамента кадровой политики </w:t>
            </w:r>
          </w:p>
          <w:p w:rsidR="00956FF3" w:rsidRPr="009A10AA" w:rsidRDefault="00956FF3" w:rsidP="00956FF3">
            <w:pPr>
              <w:rPr>
                <w:sz w:val="20"/>
                <w:szCs w:val="20"/>
              </w:rPr>
            </w:pPr>
            <w:r w:rsidRPr="009A10AA">
              <w:rPr>
                <w:rFonts w:eastAsia="Arial"/>
                <w:b/>
                <w:color w:val="000000"/>
                <w:sz w:val="20"/>
                <w:szCs w:val="20"/>
              </w:rPr>
              <w:t>Сергей</w:t>
            </w:r>
            <w:r w:rsidRPr="009A10AA">
              <w:rPr>
                <w:rFonts w:eastAsia="Arial"/>
                <w:color w:val="000000"/>
                <w:sz w:val="20"/>
                <w:szCs w:val="20"/>
              </w:rPr>
              <w:t xml:space="preserve"> </w:t>
            </w:r>
            <w:r w:rsidRPr="009A10AA">
              <w:rPr>
                <w:rFonts w:eastAsia="Arial"/>
                <w:b/>
                <w:color w:val="000000"/>
                <w:sz w:val="20"/>
                <w:szCs w:val="20"/>
              </w:rPr>
              <w:t>Мясоедов,</w:t>
            </w:r>
            <w:r w:rsidRPr="009A10AA">
              <w:rPr>
                <w:rFonts w:eastAsia="Arial"/>
                <w:color w:val="000000"/>
                <w:sz w:val="20"/>
                <w:szCs w:val="20"/>
              </w:rPr>
              <w:t xml:space="preserve"> Проректор РАНХиГС, директор </w:t>
            </w:r>
            <w:r w:rsidRPr="009A10AA">
              <w:rPr>
                <w:color w:val="000000"/>
                <w:sz w:val="20"/>
                <w:szCs w:val="20"/>
                <w:shd w:val="clear" w:color="auto" w:fill="FFFFFF"/>
              </w:rPr>
              <w:t>Института бизнеса и делового администрирования РАНХиГС</w:t>
            </w:r>
          </w:p>
          <w:p w:rsidR="00956FF3" w:rsidRDefault="00956FF3" w:rsidP="00956FF3">
            <w:pPr>
              <w:pStyle w:val="a8"/>
              <w:spacing w:before="0" w:beforeAutospacing="0" w:after="0" w:afterAutospacing="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BF1FA2" w:rsidRPr="000A6C4D" w:rsidRDefault="00BF1FA2" w:rsidP="00956FF3">
            <w:pPr>
              <w:pStyle w:val="a8"/>
              <w:spacing w:after="0"/>
              <w:contextualSpacing/>
              <w:jc w:val="both"/>
              <w:rPr>
                <w:rFonts w:cstheme="minorHAnsi"/>
                <w:color w:val="000000" w:themeColor="text1"/>
                <w:sz w:val="20"/>
                <w:szCs w:val="20"/>
              </w:rPr>
            </w:pPr>
          </w:p>
          <w:p w:rsidR="00BF1FA2" w:rsidRPr="00BF1FA2" w:rsidRDefault="00BF1FA2" w:rsidP="00BF1FA2">
            <w:pPr>
              <w:pStyle w:val="a8"/>
              <w:spacing w:before="0" w:beforeAutospacing="0" w:after="0" w:afterAutospacing="0"/>
              <w:contextualSpacing/>
              <w:jc w:val="both"/>
              <w:rPr>
                <w:rFonts w:cstheme="minorHAnsi"/>
                <w:color w:val="000000" w:themeColor="text1"/>
                <w:sz w:val="20"/>
                <w:szCs w:val="20"/>
              </w:rPr>
            </w:pPr>
            <w:r w:rsidRPr="00BF1FA2">
              <w:rPr>
                <w:rFonts w:cstheme="minorHAnsi"/>
                <w:b/>
                <w:color w:val="000000" w:themeColor="text1"/>
                <w:sz w:val="20"/>
                <w:szCs w:val="20"/>
              </w:rPr>
              <w:t xml:space="preserve">Александр </w:t>
            </w:r>
            <w:proofErr w:type="spellStart"/>
            <w:r w:rsidRPr="00BF1FA2">
              <w:rPr>
                <w:rFonts w:cstheme="minorHAnsi"/>
                <w:b/>
                <w:color w:val="000000" w:themeColor="text1"/>
                <w:sz w:val="20"/>
                <w:szCs w:val="20"/>
              </w:rPr>
              <w:t>Ведяхин</w:t>
            </w:r>
            <w:proofErr w:type="spellEnd"/>
            <w:r w:rsidRPr="00BF1FA2">
              <w:rPr>
                <w:rFonts w:cstheme="minorHAnsi"/>
                <w:color w:val="000000" w:themeColor="text1"/>
                <w:sz w:val="20"/>
                <w:szCs w:val="20"/>
              </w:rPr>
              <w:t>, Первый заместитель Председателя Правления Сбер</w:t>
            </w:r>
            <w:r w:rsidR="00A44872">
              <w:rPr>
                <w:rFonts w:cstheme="minorHAnsi"/>
                <w:color w:val="000000" w:themeColor="text1"/>
                <w:sz w:val="20"/>
                <w:szCs w:val="20"/>
              </w:rPr>
              <w:t>банка (ожидается подтверждение)</w:t>
            </w:r>
          </w:p>
          <w:p w:rsidR="00BF1FA2" w:rsidRPr="00BF1FA2" w:rsidRDefault="00BF1FA2" w:rsidP="00BF1FA2">
            <w:pPr>
              <w:pStyle w:val="a8"/>
              <w:spacing w:before="0" w:beforeAutospacing="0" w:after="0" w:afterAutospacing="0"/>
              <w:contextualSpacing/>
              <w:jc w:val="both"/>
              <w:rPr>
                <w:rFonts w:cstheme="minorHAnsi"/>
                <w:color w:val="000000" w:themeColor="text1"/>
                <w:sz w:val="20"/>
                <w:szCs w:val="20"/>
              </w:rPr>
            </w:pPr>
            <w:r w:rsidRPr="00BF1FA2">
              <w:rPr>
                <w:rFonts w:cstheme="minorHAnsi"/>
                <w:b/>
                <w:color w:val="000000" w:themeColor="text1"/>
                <w:sz w:val="20"/>
                <w:szCs w:val="20"/>
              </w:rPr>
              <w:lastRenderedPageBreak/>
              <w:t>Алексей Жданов</w:t>
            </w:r>
            <w:r w:rsidRPr="00BF1FA2">
              <w:rPr>
                <w:rFonts w:cstheme="minorHAnsi"/>
                <w:color w:val="000000" w:themeColor="text1"/>
                <w:sz w:val="20"/>
                <w:szCs w:val="20"/>
              </w:rPr>
              <w:t xml:space="preserve">, член правления, Заместитель председателя правления </w:t>
            </w:r>
            <w:proofErr w:type="spellStart"/>
            <w:r w:rsidRPr="00BF1FA2">
              <w:rPr>
                <w:rFonts w:cstheme="minorHAnsi"/>
                <w:color w:val="000000" w:themeColor="text1"/>
                <w:sz w:val="20"/>
                <w:szCs w:val="20"/>
              </w:rPr>
              <w:t>Россельхозбанка</w:t>
            </w:r>
            <w:proofErr w:type="spellEnd"/>
          </w:p>
          <w:p w:rsidR="00BF1FA2" w:rsidRPr="00BF1FA2" w:rsidRDefault="00BF1FA2" w:rsidP="00BF1FA2">
            <w:pPr>
              <w:pStyle w:val="a8"/>
              <w:spacing w:before="0" w:beforeAutospacing="0" w:after="0" w:afterAutospacing="0"/>
              <w:contextualSpacing/>
              <w:jc w:val="both"/>
              <w:rPr>
                <w:rFonts w:cstheme="minorHAnsi"/>
                <w:color w:val="000000" w:themeColor="text1"/>
                <w:sz w:val="20"/>
                <w:szCs w:val="20"/>
              </w:rPr>
            </w:pPr>
            <w:r w:rsidRPr="00BF1FA2">
              <w:rPr>
                <w:rFonts w:cstheme="minorHAnsi"/>
                <w:b/>
                <w:color w:val="000000" w:themeColor="text1"/>
                <w:sz w:val="20"/>
                <w:szCs w:val="20"/>
              </w:rPr>
              <w:t>Надя Уэллс</w:t>
            </w:r>
            <w:r w:rsidRPr="00BF1FA2">
              <w:rPr>
                <w:rFonts w:cstheme="minorHAnsi"/>
                <w:color w:val="000000" w:themeColor="text1"/>
                <w:sz w:val="20"/>
                <w:szCs w:val="20"/>
              </w:rPr>
              <w:t>, член Наблюдательного совета Сбербанка, член Комитета по стратегическому плани</w:t>
            </w:r>
            <w:r w:rsidR="00A44872">
              <w:rPr>
                <w:rFonts w:cstheme="minorHAnsi"/>
                <w:color w:val="000000" w:themeColor="text1"/>
                <w:sz w:val="20"/>
                <w:szCs w:val="20"/>
              </w:rPr>
              <w:t>рованию, независимый директор</w:t>
            </w:r>
            <w:r w:rsidRPr="00BF1FA2">
              <w:rPr>
                <w:rFonts w:cstheme="minorHAnsi"/>
                <w:color w:val="000000" w:themeColor="text1"/>
                <w:sz w:val="20"/>
                <w:szCs w:val="20"/>
              </w:rPr>
              <w:t xml:space="preserve"> </w:t>
            </w:r>
          </w:p>
          <w:p w:rsidR="00190A8B" w:rsidRPr="00BF1FA2" w:rsidRDefault="00190A8B" w:rsidP="00190A8B">
            <w:pPr>
              <w:pStyle w:val="a8"/>
              <w:spacing w:before="0" w:beforeAutospacing="0" w:after="0" w:afterAutospacing="0"/>
              <w:contextualSpacing/>
              <w:jc w:val="both"/>
              <w:rPr>
                <w:rFonts w:cstheme="minorHAnsi"/>
                <w:color w:val="000000" w:themeColor="text1"/>
                <w:sz w:val="20"/>
                <w:szCs w:val="20"/>
              </w:rPr>
            </w:pPr>
            <w:r w:rsidRPr="00BF1FA2">
              <w:rPr>
                <w:rFonts w:cstheme="minorHAnsi"/>
                <w:b/>
                <w:color w:val="000000" w:themeColor="text1"/>
                <w:sz w:val="20"/>
                <w:szCs w:val="20"/>
              </w:rPr>
              <w:t>Алексей Шевцов</w:t>
            </w:r>
            <w:r w:rsidRPr="00BF1FA2">
              <w:rPr>
                <w:rFonts w:cstheme="minorHAnsi"/>
                <w:color w:val="000000" w:themeColor="text1"/>
                <w:sz w:val="20"/>
                <w:szCs w:val="20"/>
              </w:rPr>
              <w:t>, Управляющий директор, руководитель Департамента по развитию</w:t>
            </w:r>
            <w:r>
              <w:rPr>
                <w:rFonts w:cstheme="minorHAnsi"/>
                <w:color w:val="000000" w:themeColor="text1"/>
                <w:sz w:val="20"/>
                <w:szCs w:val="20"/>
              </w:rPr>
              <w:t xml:space="preserve"> технологий</w:t>
            </w:r>
            <w:r w:rsidRPr="00BF1FA2">
              <w:rPr>
                <w:rFonts w:cstheme="minorHAnsi"/>
                <w:color w:val="000000" w:themeColor="text1"/>
                <w:sz w:val="20"/>
                <w:szCs w:val="20"/>
              </w:rPr>
              <w:t xml:space="preserve"> </w:t>
            </w:r>
            <w:proofErr w:type="spellStart"/>
            <w:r w:rsidRPr="00BF1FA2">
              <w:rPr>
                <w:rFonts w:cstheme="minorHAnsi"/>
                <w:color w:val="000000" w:themeColor="text1"/>
                <w:sz w:val="20"/>
                <w:szCs w:val="20"/>
              </w:rPr>
              <w:t>блокчейн</w:t>
            </w:r>
            <w:proofErr w:type="spellEnd"/>
            <w:r>
              <w:rPr>
                <w:rFonts w:cstheme="minorHAnsi"/>
                <w:color w:val="000000" w:themeColor="text1"/>
                <w:sz w:val="20"/>
                <w:szCs w:val="20"/>
              </w:rPr>
              <w:t xml:space="preserve">, </w:t>
            </w:r>
            <w:r w:rsidRPr="00BF1FA2">
              <w:rPr>
                <w:rFonts w:cstheme="minorHAnsi"/>
                <w:color w:val="000000" w:themeColor="text1"/>
                <w:sz w:val="20"/>
                <w:szCs w:val="20"/>
              </w:rPr>
              <w:t>ВЭБ-</w:t>
            </w:r>
            <w:r>
              <w:rPr>
                <w:rFonts w:cstheme="minorHAnsi"/>
                <w:color w:val="000000" w:themeColor="text1"/>
                <w:sz w:val="20"/>
                <w:szCs w:val="20"/>
              </w:rPr>
              <w:t>Б</w:t>
            </w:r>
            <w:r w:rsidRPr="00BF1FA2">
              <w:rPr>
                <w:rFonts w:cstheme="minorHAnsi"/>
                <w:color w:val="000000" w:themeColor="text1"/>
                <w:sz w:val="20"/>
                <w:szCs w:val="20"/>
              </w:rPr>
              <w:t xml:space="preserve">анк </w:t>
            </w:r>
            <w:r>
              <w:rPr>
                <w:rFonts w:cstheme="minorHAnsi"/>
                <w:color w:val="000000" w:themeColor="text1"/>
                <w:sz w:val="20"/>
                <w:szCs w:val="20"/>
              </w:rPr>
              <w:t>Развития</w:t>
            </w:r>
          </w:p>
          <w:p w:rsidR="00BF1FA2" w:rsidRPr="00BF1FA2" w:rsidRDefault="00BF1FA2" w:rsidP="00BF1FA2">
            <w:pPr>
              <w:pStyle w:val="a8"/>
              <w:spacing w:before="0" w:beforeAutospacing="0" w:after="0" w:afterAutospacing="0"/>
              <w:contextualSpacing/>
              <w:jc w:val="both"/>
              <w:rPr>
                <w:rFonts w:cstheme="minorHAnsi"/>
                <w:color w:val="000000" w:themeColor="text1"/>
                <w:sz w:val="20"/>
                <w:szCs w:val="20"/>
              </w:rPr>
            </w:pPr>
            <w:r w:rsidRPr="00BF1FA2">
              <w:rPr>
                <w:rFonts w:cstheme="minorHAnsi"/>
                <w:b/>
                <w:color w:val="000000" w:themeColor="text1"/>
                <w:sz w:val="20"/>
                <w:szCs w:val="20"/>
              </w:rPr>
              <w:t>Илья Поляков</w:t>
            </w:r>
            <w:r w:rsidRPr="00BF1FA2">
              <w:rPr>
                <w:rFonts w:cstheme="minorHAnsi"/>
                <w:color w:val="000000" w:themeColor="text1"/>
                <w:sz w:val="20"/>
                <w:szCs w:val="20"/>
              </w:rPr>
              <w:t xml:space="preserve">, Председатель Правления ПАО РОСБАНК </w:t>
            </w:r>
          </w:p>
          <w:p w:rsidR="00BF1FA2" w:rsidRPr="00BF1FA2" w:rsidRDefault="00BF1FA2" w:rsidP="00BF1FA2">
            <w:pPr>
              <w:pStyle w:val="a8"/>
              <w:spacing w:before="0" w:beforeAutospacing="0" w:after="0" w:afterAutospacing="0"/>
              <w:contextualSpacing/>
              <w:jc w:val="both"/>
              <w:rPr>
                <w:rFonts w:cstheme="minorHAnsi"/>
                <w:color w:val="000000" w:themeColor="text1"/>
                <w:sz w:val="20"/>
                <w:szCs w:val="20"/>
              </w:rPr>
            </w:pPr>
            <w:r w:rsidRPr="00BF1FA2">
              <w:rPr>
                <w:rFonts w:cstheme="minorHAnsi"/>
                <w:b/>
                <w:color w:val="000000" w:themeColor="text1"/>
                <w:sz w:val="20"/>
                <w:szCs w:val="20"/>
              </w:rPr>
              <w:t>Алексей Минин</w:t>
            </w:r>
            <w:r w:rsidRPr="00BF1FA2">
              <w:rPr>
                <w:rFonts w:cstheme="minorHAnsi"/>
                <w:color w:val="000000" w:themeColor="text1"/>
                <w:sz w:val="20"/>
                <w:szCs w:val="20"/>
              </w:rPr>
              <w:t>, Директор Инсти</w:t>
            </w:r>
            <w:r w:rsidR="00A44872">
              <w:rPr>
                <w:rFonts w:cstheme="minorHAnsi"/>
                <w:color w:val="000000" w:themeColor="text1"/>
                <w:sz w:val="20"/>
                <w:szCs w:val="20"/>
              </w:rPr>
              <w:t>тута прикладного анализа данных</w:t>
            </w:r>
            <w:r w:rsidRPr="00BF1FA2">
              <w:rPr>
                <w:rFonts w:cstheme="minorHAnsi"/>
                <w:color w:val="000000" w:themeColor="text1"/>
                <w:sz w:val="20"/>
                <w:szCs w:val="20"/>
              </w:rPr>
              <w:t xml:space="preserve"> </w:t>
            </w:r>
          </w:p>
          <w:p w:rsidR="00BF1FA2" w:rsidRPr="00BF1FA2" w:rsidRDefault="00BF1FA2" w:rsidP="00BF1FA2">
            <w:pPr>
              <w:pStyle w:val="a8"/>
              <w:spacing w:before="0" w:beforeAutospacing="0" w:after="0" w:afterAutospacing="0"/>
              <w:contextualSpacing/>
              <w:jc w:val="both"/>
              <w:rPr>
                <w:rFonts w:cstheme="minorHAnsi"/>
                <w:color w:val="000000" w:themeColor="text1"/>
                <w:sz w:val="20"/>
                <w:szCs w:val="20"/>
              </w:rPr>
            </w:pPr>
            <w:r w:rsidRPr="00BF1FA2">
              <w:rPr>
                <w:rFonts w:cstheme="minorHAnsi"/>
                <w:b/>
                <w:color w:val="000000" w:themeColor="text1"/>
                <w:sz w:val="20"/>
                <w:szCs w:val="20"/>
              </w:rPr>
              <w:t>Анна Морозова,</w:t>
            </w:r>
            <w:r w:rsidRPr="00BF1FA2">
              <w:rPr>
                <w:rFonts w:cstheme="minorHAnsi"/>
                <w:color w:val="000000" w:themeColor="text1"/>
                <w:sz w:val="20"/>
                <w:szCs w:val="20"/>
              </w:rPr>
              <w:t xml:space="preserve"> Директор Центра корпоративных программ РАНХиГС, Академический директор магистратуры </w:t>
            </w:r>
            <w:r w:rsidRPr="00BF1FA2">
              <w:rPr>
                <w:rFonts w:cstheme="minorHAnsi"/>
                <w:color w:val="000000" w:themeColor="text1"/>
                <w:sz w:val="20"/>
                <w:szCs w:val="20"/>
                <w:lang w:val="en-US"/>
              </w:rPr>
              <w:t>FinTech</w:t>
            </w:r>
          </w:p>
          <w:p w:rsidR="00BF1FA2" w:rsidRPr="00BF1FA2" w:rsidRDefault="00BF1FA2" w:rsidP="00956FF3">
            <w:pPr>
              <w:pStyle w:val="a8"/>
              <w:spacing w:after="0"/>
              <w:contextualSpacing/>
              <w:jc w:val="both"/>
              <w:rPr>
                <w:rFonts w:cstheme="minorHAnsi"/>
                <w:color w:val="000000" w:themeColor="text1"/>
                <w:sz w:val="20"/>
                <w:szCs w:val="20"/>
              </w:rPr>
            </w:pPr>
          </w:p>
          <w:p w:rsidR="00BF1FA2" w:rsidRPr="008047CB" w:rsidRDefault="00BF1FA2" w:rsidP="00956FF3">
            <w:pPr>
              <w:pStyle w:val="a8"/>
              <w:spacing w:after="0"/>
              <w:contextualSpacing/>
              <w:jc w:val="both"/>
              <w:rPr>
                <w:rFonts w:asciiTheme="minorHAnsi" w:hAnsiTheme="minorHAnsi" w:cs="Tahoma"/>
                <w:b/>
                <w:color w:val="960000"/>
                <w:sz w:val="20"/>
                <w:szCs w:val="22"/>
                <w:lang w:eastAsia="en-US"/>
              </w:rPr>
            </w:pPr>
          </w:p>
        </w:tc>
      </w:tr>
      <w:tr w:rsidR="009564DE" w:rsidRPr="00926707" w:rsidTr="001C1401">
        <w:trPr>
          <w:trHeight w:val="156"/>
        </w:trPr>
        <w:tc>
          <w:tcPr>
            <w:tcW w:w="2552" w:type="dxa"/>
            <w:shd w:val="clear" w:color="auto" w:fill="FFFFFF"/>
          </w:tcPr>
          <w:p w:rsidR="004E07E8" w:rsidRPr="00F86468" w:rsidRDefault="004E07E8" w:rsidP="00F0379E">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lastRenderedPageBreak/>
              <w:t>Экспертная дискуссия</w:t>
            </w:r>
          </w:p>
          <w:p w:rsidR="004E07E8" w:rsidRPr="00F86468" w:rsidRDefault="004E07E8" w:rsidP="00F0379E">
            <w:pPr>
              <w:spacing w:after="0" w:line="240" w:lineRule="auto"/>
              <w:rPr>
                <w:rFonts w:cs="Tahoma"/>
                <w:b/>
                <w:spacing w:val="-2"/>
                <w:sz w:val="20"/>
              </w:rPr>
            </w:pPr>
          </w:p>
          <w:p w:rsidR="009564DE" w:rsidRPr="00F86468" w:rsidRDefault="009564DE" w:rsidP="00F0379E">
            <w:pPr>
              <w:spacing w:after="0" w:line="240" w:lineRule="auto"/>
              <w:rPr>
                <w:rFonts w:cs="Tahoma"/>
                <w:b/>
                <w:spacing w:val="-2"/>
                <w:sz w:val="20"/>
              </w:rPr>
            </w:pPr>
            <w:r w:rsidRPr="00F86468">
              <w:rPr>
                <w:rFonts w:cs="Tahoma"/>
                <w:b/>
                <w:spacing w:val="-2"/>
                <w:sz w:val="20"/>
              </w:rPr>
              <w:t>1</w:t>
            </w:r>
            <w:r w:rsidR="00956FF3" w:rsidRPr="00BF1FA2">
              <w:rPr>
                <w:rFonts w:cs="Tahoma"/>
                <w:b/>
                <w:spacing w:val="-2"/>
                <w:sz w:val="20"/>
              </w:rPr>
              <w:t>1</w:t>
            </w:r>
            <w:r w:rsidRPr="00F86468">
              <w:rPr>
                <w:rFonts w:cs="Tahoma"/>
                <w:b/>
                <w:spacing w:val="-2"/>
                <w:sz w:val="20"/>
              </w:rPr>
              <w:t>.00 – 12.</w:t>
            </w:r>
            <w:r w:rsidR="00956FF3" w:rsidRPr="00BF1FA2">
              <w:rPr>
                <w:rFonts w:cs="Tahoma"/>
                <w:b/>
                <w:spacing w:val="-2"/>
                <w:sz w:val="20"/>
              </w:rPr>
              <w:t>3</w:t>
            </w:r>
            <w:r w:rsidRPr="00F86468">
              <w:rPr>
                <w:rFonts w:cs="Tahoma"/>
                <w:b/>
                <w:spacing w:val="-2"/>
                <w:sz w:val="20"/>
              </w:rPr>
              <w:t>0</w:t>
            </w:r>
          </w:p>
          <w:p w:rsidR="009564DE" w:rsidRPr="00F86468" w:rsidRDefault="009564DE" w:rsidP="00F0379E">
            <w:pPr>
              <w:spacing w:after="0" w:line="240" w:lineRule="auto"/>
              <w:rPr>
                <w:rFonts w:cs="Tahoma"/>
                <w:b/>
                <w:spacing w:val="-2"/>
                <w:sz w:val="20"/>
              </w:rPr>
            </w:pPr>
          </w:p>
          <w:p w:rsidR="00FC000E" w:rsidRPr="006C4B9E" w:rsidRDefault="00FC000E" w:rsidP="00F0379E">
            <w:pPr>
              <w:spacing w:after="0" w:line="240" w:lineRule="auto"/>
              <w:rPr>
                <w:rFonts w:cs="Tahoma"/>
                <w:b/>
                <w:sz w:val="20"/>
              </w:rPr>
            </w:pPr>
            <w:r w:rsidRPr="006C4B9E">
              <w:rPr>
                <w:rFonts w:cs="Tahoma"/>
                <w:b/>
                <w:sz w:val="20"/>
              </w:rPr>
              <w:t>Синхронный перевод</w:t>
            </w:r>
          </w:p>
          <w:p w:rsidR="00FC000E" w:rsidRPr="00F86468" w:rsidRDefault="00FC000E" w:rsidP="00F0379E">
            <w:pPr>
              <w:spacing w:after="0" w:line="240" w:lineRule="auto"/>
              <w:rPr>
                <w:rFonts w:cs="Tahoma"/>
                <w:b/>
                <w:color w:val="960000"/>
                <w:sz w:val="20"/>
              </w:rPr>
            </w:pPr>
          </w:p>
          <w:p w:rsidR="00FC000E" w:rsidRPr="00F86468" w:rsidRDefault="00956FF3" w:rsidP="00F0379E">
            <w:pPr>
              <w:spacing w:after="0" w:line="240" w:lineRule="auto"/>
              <w:rPr>
                <w:rFonts w:cs="Tahoma"/>
                <w:b/>
                <w:spacing w:val="-2"/>
                <w:sz w:val="20"/>
              </w:rPr>
            </w:pPr>
            <w:r>
              <w:rPr>
                <w:rFonts w:cs="Tahoma"/>
                <w:b/>
                <w:sz w:val="20"/>
              </w:rPr>
              <w:t xml:space="preserve">Корп. 2, ауд. 277 (библиотека </w:t>
            </w:r>
            <w:proofErr w:type="spellStart"/>
            <w:r>
              <w:rPr>
                <w:rFonts w:cs="Tahoma"/>
                <w:b/>
                <w:sz w:val="20"/>
              </w:rPr>
              <w:t>Шанинки</w:t>
            </w:r>
            <w:proofErr w:type="spellEnd"/>
            <w:r>
              <w:rPr>
                <w:rFonts w:cs="Tahoma"/>
                <w:b/>
                <w:sz w:val="20"/>
              </w:rPr>
              <w:t>)</w:t>
            </w:r>
          </w:p>
        </w:tc>
        <w:tc>
          <w:tcPr>
            <w:tcW w:w="7796" w:type="dxa"/>
          </w:tcPr>
          <w:p w:rsidR="008047CB" w:rsidRDefault="008047CB" w:rsidP="008047CB">
            <w:pPr>
              <w:pStyle w:val="a8"/>
              <w:spacing w:after="0"/>
              <w:contextualSpacing/>
              <w:jc w:val="both"/>
              <w:rPr>
                <w:rFonts w:asciiTheme="minorHAnsi" w:hAnsiTheme="minorHAnsi" w:cs="Tahoma"/>
                <w:b/>
                <w:color w:val="960000"/>
                <w:sz w:val="20"/>
                <w:szCs w:val="22"/>
                <w:lang w:eastAsia="en-US"/>
              </w:rPr>
            </w:pPr>
            <w:proofErr w:type="spellStart"/>
            <w:r w:rsidRPr="008047CB">
              <w:rPr>
                <w:rFonts w:asciiTheme="minorHAnsi" w:hAnsiTheme="minorHAnsi" w:cs="Tahoma"/>
                <w:b/>
                <w:color w:val="960000"/>
                <w:sz w:val="20"/>
                <w:szCs w:val="22"/>
                <w:lang w:eastAsia="en-US"/>
              </w:rPr>
              <w:t>LifeLongLearning</w:t>
            </w:r>
            <w:proofErr w:type="spellEnd"/>
            <w:r w:rsidRPr="008047CB">
              <w:rPr>
                <w:rFonts w:asciiTheme="minorHAnsi" w:hAnsiTheme="minorHAnsi" w:cs="Tahoma"/>
                <w:b/>
                <w:color w:val="960000"/>
                <w:sz w:val="20"/>
                <w:szCs w:val="22"/>
                <w:lang w:eastAsia="en-US"/>
              </w:rPr>
              <w:t xml:space="preserve"> </w:t>
            </w:r>
          </w:p>
          <w:p w:rsidR="008047CB" w:rsidRPr="008047CB" w:rsidRDefault="008047CB" w:rsidP="008047CB">
            <w:pPr>
              <w:pStyle w:val="a8"/>
              <w:spacing w:after="0"/>
              <w:contextualSpacing/>
              <w:jc w:val="both"/>
              <w:rPr>
                <w:rFonts w:asciiTheme="minorHAnsi" w:hAnsiTheme="minorHAnsi" w:cs="Tahoma"/>
                <w:b/>
                <w:color w:val="960000"/>
                <w:sz w:val="20"/>
                <w:szCs w:val="22"/>
                <w:lang w:eastAsia="en-US"/>
              </w:rPr>
            </w:pPr>
            <w:r w:rsidRPr="008047CB">
              <w:rPr>
                <w:rFonts w:asciiTheme="minorHAnsi" w:hAnsiTheme="minorHAnsi" w:cs="Tahoma"/>
                <w:b/>
                <w:color w:val="960000"/>
                <w:sz w:val="20"/>
                <w:szCs w:val="22"/>
                <w:lang w:eastAsia="en-US"/>
              </w:rPr>
              <w:t xml:space="preserve"> </w:t>
            </w:r>
          </w:p>
          <w:p w:rsidR="008047CB" w:rsidRPr="008E4FCA" w:rsidRDefault="008047CB" w:rsidP="008047CB">
            <w:pPr>
              <w:pStyle w:val="a8"/>
              <w:spacing w:after="0"/>
              <w:contextualSpacing/>
              <w:jc w:val="both"/>
              <w:rPr>
                <w:rFonts w:asciiTheme="minorHAnsi" w:hAnsiTheme="minorHAnsi" w:cs="Tahoma"/>
                <w:b/>
                <w:sz w:val="20"/>
                <w:szCs w:val="22"/>
                <w:lang w:eastAsia="en-US"/>
              </w:rPr>
            </w:pPr>
            <w:r w:rsidRPr="008E4FCA">
              <w:rPr>
                <w:rFonts w:asciiTheme="minorHAnsi" w:hAnsiTheme="minorHAnsi" w:cs="Tahoma"/>
                <w:b/>
                <w:sz w:val="20"/>
                <w:szCs w:val="22"/>
                <w:lang w:eastAsia="en-US"/>
              </w:rPr>
              <w:t xml:space="preserve">Сессия </w:t>
            </w:r>
            <w:r w:rsidRPr="008E4FCA">
              <w:rPr>
                <w:rFonts w:asciiTheme="minorHAnsi" w:hAnsiTheme="minorHAnsi" w:cs="Tahoma"/>
                <w:b/>
                <w:sz w:val="20"/>
                <w:szCs w:val="22"/>
                <w:lang w:val="en-US" w:eastAsia="en-US"/>
              </w:rPr>
              <w:t>AACSB</w:t>
            </w:r>
            <w:r w:rsidRPr="008E4FCA">
              <w:rPr>
                <w:rFonts w:asciiTheme="minorHAnsi" w:hAnsiTheme="minorHAnsi" w:cs="Tahoma"/>
                <w:b/>
                <w:sz w:val="20"/>
                <w:szCs w:val="22"/>
                <w:lang w:eastAsia="en-US"/>
              </w:rPr>
              <w:t>:</w:t>
            </w:r>
          </w:p>
          <w:p w:rsidR="008047CB" w:rsidRPr="008047CB" w:rsidRDefault="008047CB" w:rsidP="008047CB">
            <w:pPr>
              <w:pStyle w:val="a8"/>
              <w:spacing w:after="0"/>
              <w:contextualSpacing/>
              <w:jc w:val="both"/>
              <w:rPr>
                <w:rFonts w:asciiTheme="minorHAnsi" w:hAnsiTheme="minorHAnsi" w:cs="Tahoma"/>
                <w:sz w:val="20"/>
                <w:szCs w:val="22"/>
                <w:lang w:eastAsia="en-US"/>
              </w:rPr>
            </w:pPr>
          </w:p>
          <w:p w:rsidR="008047CB" w:rsidRPr="008047CB" w:rsidRDefault="008047CB" w:rsidP="008047CB">
            <w:pPr>
              <w:pStyle w:val="a8"/>
              <w:spacing w:after="0"/>
              <w:contextualSpacing/>
              <w:jc w:val="both"/>
              <w:rPr>
                <w:rFonts w:asciiTheme="minorHAnsi" w:hAnsiTheme="minorHAnsi" w:cs="Tahoma"/>
                <w:sz w:val="20"/>
                <w:szCs w:val="22"/>
                <w:lang w:eastAsia="en-US"/>
              </w:rPr>
            </w:pPr>
            <w:r w:rsidRPr="008047CB">
              <w:rPr>
                <w:rFonts w:asciiTheme="minorHAnsi" w:hAnsiTheme="minorHAnsi" w:cs="Tahoma"/>
                <w:sz w:val="20"/>
                <w:szCs w:val="22"/>
                <w:lang w:eastAsia="en-US"/>
              </w:rPr>
              <w:t xml:space="preserve">Новая эпоха промышленной революции предполагает серьезные изменения в нашей жизни. Привычные профессии буду быстро исчезать, их заменят новые, неизвестные нам пока профессии. Технологии высвободят огромную массу трудоспособного населения, которое должно будет заняться чем-то другим, а для этого получить новые знания. С другой стороны, увеличение пенсионного возраста потребует от большой массы взрослых и опытных людей получить новые знания для следующего этапа своей жизни. Обучение таких людей предполагает серьезное изменение (а по сути создания) новых программ. Знания будут все быстрее устаревать. </w:t>
            </w:r>
          </w:p>
          <w:p w:rsidR="008047CB" w:rsidRDefault="008047CB" w:rsidP="008047CB">
            <w:pPr>
              <w:pStyle w:val="a8"/>
              <w:spacing w:after="0"/>
              <w:contextualSpacing/>
              <w:jc w:val="both"/>
              <w:rPr>
                <w:rFonts w:asciiTheme="minorHAnsi" w:hAnsiTheme="minorHAnsi" w:cs="Tahoma"/>
                <w:sz w:val="20"/>
                <w:szCs w:val="22"/>
                <w:lang w:eastAsia="en-US"/>
              </w:rPr>
            </w:pPr>
          </w:p>
          <w:p w:rsidR="008047CB" w:rsidRPr="00926707" w:rsidRDefault="008047CB" w:rsidP="008047C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8047CB" w:rsidRPr="00926707" w:rsidRDefault="008047CB" w:rsidP="008047C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Тимоти </w:t>
            </w:r>
            <w:proofErr w:type="spellStart"/>
            <w:r w:rsidRPr="00926707">
              <w:rPr>
                <w:rFonts w:asciiTheme="minorHAnsi" w:hAnsiTheme="minorHAnsi" w:cs="Tahoma"/>
                <w:b/>
                <w:sz w:val="20"/>
                <w:szCs w:val="22"/>
                <w:lang w:eastAsia="en-US"/>
              </w:rPr>
              <w:t>Мескон</w:t>
            </w:r>
            <w:proofErr w:type="spellEnd"/>
            <w:r w:rsidRPr="00926707">
              <w:rPr>
                <w:rFonts w:asciiTheme="minorHAnsi" w:hAnsiTheme="minorHAnsi" w:cs="Tahoma"/>
                <w:sz w:val="20"/>
                <w:szCs w:val="22"/>
                <w:lang w:eastAsia="en-US"/>
              </w:rPr>
              <w:t xml:space="preserve">, старший Вице-Президент AACSB International по Европе, Ближнему Востоку и Африки </w:t>
            </w:r>
          </w:p>
          <w:p w:rsidR="008047CB" w:rsidRDefault="008047CB" w:rsidP="008047CB">
            <w:pPr>
              <w:pStyle w:val="a8"/>
              <w:spacing w:after="0"/>
              <w:contextualSpacing/>
              <w:jc w:val="both"/>
              <w:rPr>
                <w:rFonts w:asciiTheme="minorHAnsi" w:hAnsiTheme="minorHAnsi" w:cs="Tahoma"/>
                <w:sz w:val="20"/>
                <w:szCs w:val="22"/>
                <w:lang w:eastAsia="en-US"/>
              </w:rPr>
            </w:pPr>
          </w:p>
          <w:p w:rsidR="00792C4A" w:rsidRDefault="00792C4A" w:rsidP="00792C4A">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792C4A" w:rsidRPr="00792C4A" w:rsidRDefault="00792C4A" w:rsidP="00792C4A">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Стивен </w:t>
            </w:r>
            <w:proofErr w:type="spellStart"/>
            <w:r w:rsidRPr="00A44872">
              <w:rPr>
                <w:rFonts w:asciiTheme="minorHAnsi" w:hAnsiTheme="minorHAnsi" w:cs="Tahoma"/>
                <w:b/>
                <w:sz w:val="20"/>
                <w:szCs w:val="22"/>
                <w:lang w:eastAsia="en-US"/>
              </w:rPr>
              <w:t>Харвей</w:t>
            </w:r>
            <w:proofErr w:type="spellEnd"/>
            <w:r>
              <w:rPr>
                <w:rFonts w:asciiTheme="minorHAnsi" w:hAnsiTheme="minorHAnsi" w:cs="Tahoma"/>
                <w:sz w:val="20"/>
                <w:szCs w:val="22"/>
                <w:lang w:eastAsia="en-US"/>
              </w:rPr>
              <w:t>, Декан Школы бизнеса Американский университет Бейрута(Ливан)</w:t>
            </w:r>
          </w:p>
          <w:p w:rsidR="00792C4A" w:rsidRDefault="00792C4A" w:rsidP="00792C4A">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Екатерина Шульман</w:t>
            </w:r>
            <w:r>
              <w:rPr>
                <w:rFonts w:asciiTheme="minorHAnsi" w:hAnsiTheme="minorHAnsi" w:cs="Tahoma"/>
                <w:sz w:val="20"/>
                <w:szCs w:val="22"/>
                <w:lang w:eastAsia="en-US"/>
              </w:rPr>
              <w:t xml:space="preserve">, </w:t>
            </w:r>
            <w:r w:rsidR="00A70F79">
              <w:rPr>
                <w:rFonts w:asciiTheme="minorHAnsi" w:hAnsiTheme="minorHAnsi" w:cs="Tahoma"/>
                <w:sz w:val="20"/>
                <w:szCs w:val="22"/>
                <w:lang w:eastAsia="en-US"/>
              </w:rPr>
              <w:t>доцент ИОН РАНХиГС</w:t>
            </w:r>
          </w:p>
          <w:p w:rsidR="00792C4A" w:rsidRDefault="00792C4A" w:rsidP="00792C4A">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Андрей Шаронов</w:t>
            </w:r>
            <w:r>
              <w:rPr>
                <w:rFonts w:asciiTheme="minorHAnsi" w:hAnsiTheme="minorHAnsi" w:cs="Tahoma"/>
                <w:sz w:val="20"/>
                <w:szCs w:val="22"/>
                <w:lang w:eastAsia="en-US"/>
              </w:rPr>
              <w:t>, Президент СКОЛКОВО</w:t>
            </w:r>
          </w:p>
          <w:p w:rsidR="00792C4A" w:rsidRPr="00A70F79" w:rsidRDefault="00792C4A" w:rsidP="00792C4A">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Валерия </w:t>
            </w:r>
            <w:proofErr w:type="spellStart"/>
            <w:r w:rsidRPr="00A44872">
              <w:rPr>
                <w:rFonts w:asciiTheme="minorHAnsi" w:hAnsiTheme="minorHAnsi" w:cs="Tahoma"/>
                <w:b/>
                <w:sz w:val="20"/>
                <w:szCs w:val="22"/>
                <w:lang w:eastAsia="en-US"/>
              </w:rPr>
              <w:t>Павлюковская</w:t>
            </w:r>
            <w:proofErr w:type="spellEnd"/>
            <w:r>
              <w:rPr>
                <w:rFonts w:asciiTheme="minorHAnsi" w:hAnsiTheme="minorHAnsi" w:cs="Tahoma"/>
                <w:sz w:val="20"/>
                <w:szCs w:val="22"/>
                <w:lang w:eastAsia="en-US"/>
              </w:rPr>
              <w:t xml:space="preserve">, профессор </w:t>
            </w:r>
            <w:r>
              <w:rPr>
                <w:rFonts w:asciiTheme="minorHAnsi" w:hAnsiTheme="minorHAnsi" w:cs="Tahoma"/>
                <w:sz w:val="20"/>
                <w:szCs w:val="22"/>
                <w:lang w:val="en-US" w:eastAsia="en-US"/>
              </w:rPr>
              <w:t>IMD</w:t>
            </w:r>
          </w:p>
          <w:p w:rsidR="008047CB" w:rsidRDefault="00A70F79" w:rsidP="00F0379E">
            <w:pPr>
              <w:pStyle w:val="a8"/>
              <w:spacing w:before="0" w:beforeAutospacing="0" w:after="0" w:afterAutospacing="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Сергей Литовченко</w:t>
            </w:r>
            <w:r>
              <w:rPr>
                <w:rFonts w:asciiTheme="minorHAnsi" w:hAnsiTheme="minorHAnsi" w:cs="Tahoma"/>
                <w:sz w:val="20"/>
                <w:szCs w:val="22"/>
                <w:lang w:eastAsia="en-US"/>
              </w:rPr>
              <w:t>, консультант, профессор РАНХиГС</w:t>
            </w:r>
          </w:p>
          <w:p w:rsidR="009564DE" w:rsidRPr="00926707" w:rsidRDefault="009564DE" w:rsidP="00FC000E">
            <w:pPr>
              <w:pStyle w:val="a8"/>
              <w:spacing w:before="0" w:beforeAutospacing="0" w:after="0" w:afterAutospacing="0"/>
              <w:contextualSpacing/>
              <w:rPr>
                <w:rFonts w:asciiTheme="minorHAnsi" w:hAnsiTheme="minorHAnsi" w:cs="Tahoma"/>
                <w:sz w:val="20"/>
                <w:szCs w:val="22"/>
                <w:lang w:eastAsia="en-US"/>
              </w:rPr>
            </w:pPr>
          </w:p>
        </w:tc>
      </w:tr>
      <w:tr w:rsidR="008E4FCA" w:rsidRPr="00926707" w:rsidTr="00EF3CC9">
        <w:trPr>
          <w:trHeight w:val="156"/>
        </w:trPr>
        <w:tc>
          <w:tcPr>
            <w:tcW w:w="2552" w:type="dxa"/>
            <w:shd w:val="clear" w:color="auto" w:fill="FFFFFF"/>
          </w:tcPr>
          <w:p w:rsidR="008E4FCA" w:rsidRPr="00F86468" w:rsidRDefault="008E4FCA" w:rsidP="00EF3CC9">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8E4FCA" w:rsidRPr="00F86468" w:rsidRDefault="008E4FCA" w:rsidP="00EF3CC9">
            <w:pPr>
              <w:spacing w:after="0" w:line="240" w:lineRule="auto"/>
              <w:rPr>
                <w:rFonts w:cs="Tahoma"/>
                <w:b/>
                <w:spacing w:val="-2"/>
                <w:sz w:val="20"/>
              </w:rPr>
            </w:pPr>
            <w:r w:rsidRPr="00F86468">
              <w:rPr>
                <w:rFonts w:cs="Tahoma"/>
                <w:b/>
                <w:spacing w:val="-2"/>
                <w:sz w:val="20"/>
              </w:rPr>
              <w:t>1</w:t>
            </w:r>
            <w:r>
              <w:rPr>
                <w:rFonts w:cs="Tahoma"/>
                <w:b/>
                <w:spacing w:val="-2"/>
                <w:sz w:val="20"/>
              </w:rPr>
              <w:t>5</w:t>
            </w:r>
            <w:r w:rsidRPr="00F86468">
              <w:rPr>
                <w:rFonts w:cs="Tahoma"/>
                <w:b/>
                <w:spacing w:val="-2"/>
                <w:sz w:val="20"/>
              </w:rPr>
              <w:t>.</w:t>
            </w:r>
            <w:r w:rsidR="00956FF3" w:rsidRPr="00BF1FA2">
              <w:rPr>
                <w:rFonts w:cs="Tahoma"/>
                <w:b/>
                <w:spacing w:val="-2"/>
                <w:sz w:val="20"/>
              </w:rPr>
              <w:t>3</w:t>
            </w:r>
            <w:r w:rsidRPr="00F86468">
              <w:rPr>
                <w:rFonts w:cs="Tahoma"/>
                <w:b/>
                <w:spacing w:val="-2"/>
                <w:sz w:val="20"/>
              </w:rPr>
              <w:t>0 – 1</w:t>
            </w:r>
            <w:r>
              <w:rPr>
                <w:rFonts w:cs="Tahoma"/>
                <w:b/>
                <w:spacing w:val="-2"/>
                <w:sz w:val="20"/>
              </w:rPr>
              <w:t>7</w:t>
            </w:r>
            <w:r w:rsidRPr="00F86468">
              <w:rPr>
                <w:rFonts w:cs="Tahoma"/>
                <w:b/>
                <w:spacing w:val="-2"/>
                <w:sz w:val="20"/>
              </w:rPr>
              <w:t>.30</w:t>
            </w:r>
          </w:p>
          <w:p w:rsidR="008E4FCA" w:rsidRPr="00F86468" w:rsidRDefault="008E4FCA" w:rsidP="00EF3CC9">
            <w:pPr>
              <w:spacing w:after="0" w:line="240" w:lineRule="auto"/>
              <w:rPr>
                <w:rFonts w:cs="Tahoma"/>
                <w:b/>
                <w:spacing w:val="-2"/>
                <w:sz w:val="20"/>
              </w:rPr>
            </w:pPr>
          </w:p>
          <w:p w:rsidR="008E4FCA" w:rsidRPr="006C4B9E" w:rsidRDefault="008E4FCA" w:rsidP="00EF3CC9">
            <w:pPr>
              <w:spacing w:after="0" w:line="240" w:lineRule="auto"/>
              <w:rPr>
                <w:rFonts w:cs="Tahoma"/>
                <w:b/>
                <w:sz w:val="20"/>
              </w:rPr>
            </w:pPr>
            <w:r w:rsidRPr="006C4B9E">
              <w:rPr>
                <w:rFonts w:cs="Tahoma"/>
                <w:b/>
                <w:sz w:val="20"/>
              </w:rPr>
              <w:t>Синхронный перевод</w:t>
            </w:r>
          </w:p>
          <w:p w:rsidR="008E4FCA" w:rsidRPr="00F86468" w:rsidRDefault="008E4FCA" w:rsidP="00EF3CC9">
            <w:pPr>
              <w:spacing w:after="0" w:line="240" w:lineRule="auto"/>
              <w:rPr>
                <w:rFonts w:cs="Tahoma"/>
                <w:b/>
                <w:color w:val="960000"/>
                <w:sz w:val="20"/>
              </w:rPr>
            </w:pPr>
          </w:p>
          <w:p w:rsidR="008E4FCA" w:rsidRPr="00F86468" w:rsidRDefault="00956FF3" w:rsidP="00EF3CC9">
            <w:pPr>
              <w:spacing w:after="0" w:line="240" w:lineRule="auto"/>
              <w:rPr>
                <w:rFonts w:cs="Tahoma"/>
                <w:b/>
                <w:spacing w:val="-2"/>
                <w:sz w:val="20"/>
              </w:rPr>
            </w:pPr>
            <w:r>
              <w:rPr>
                <w:rFonts w:cs="Tahoma"/>
                <w:b/>
                <w:sz w:val="20"/>
              </w:rPr>
              <w:t xml:space="preserve">Корп. 2, ауд. 277 (библиотека </w:t>
            </w:r>
            <w:proofErr w:type="spellStart"/>
            <w:r>
              <w:rPr>
                <w:rFonts w:cs="Tahoma"/>
                <w:b/>
                <w:sz w:val="20"/>
              </w:rPr>
              <w:t>Шанинки</w:t>
            </w:r>
            <w:proofErr w:type="spellEnd"/>
            <w:r>
              <w:rPr>
                <w:rFonts w:cs="Tahoma"/>
                <w:b/>
                <w:sz w:val="20"/>
              </w:rPr>
              <w:t>)</w:t>
            </w:r>
          </w:p>
        </w:tc>
        <w:tc>
          <w:tcPr>
            <w:tcW w:w="7796" w:type="dxa"/>
          </w:tcPr>
          <w:p w:rsidR="008E4FCA" w:rsidRPr="003A30E6" w:rsidRDefault="00304880" w:rsidP="00EF3CC9">
            <w:pPr>
              <w:pStyle w:val="a8"/>
              <w:spacing w:after="0"/>
              <w:contextualSpacing/>
              <w:rPr>
                <w:rFonts w:asciiTheme="minorHAnsi" w:hAnsiTheme="minorHAnsi" w:cs="Tahoma"/>
                <w:b/>
                <w:color w:val="960000"/>
                <w:sz w:val="20"/>
                <w:szCs w:val="22"/>
                <w:lang w:eastAsia="en-US"/>
              </w:rPr>
            </w:pPr>
            <w:r>
              <w:rPr>
                <w:rFonts w:asciiTheme="minorHAnsi" w:hAnsiTheme="minorHAnsi" w:cs="Tahoma"/>
                <w:b/>
                <w:color w:val="960000"/>
                <w:sz w:val="20"/>
                <w:szCs w:val="22"/>
                <w:lang w:eastAsia="en-US"/>
              </w:rPr>
              <w:t>ТРАНСФОРМАЦИЯ ПРОГРАММ МВА</w:t>
            </w:r>
            <w:r w:rsidR="00F73B53">
              <w:rPr>
                <w:rFonts w:asciiTheme="minorHAnsi" w:hAnsiTheme="minorHAnsi" w:cs="Tahoma"/>
                <w:b/>
                <w:color w:val="960000"/>
                <w:sz w:val="20"/>
                <w:szCs w:val="22"/>
                <w:lang w:eastAsia="en-US"/>
              </w:rPr>
              <w:t xml:space="preserve">: ПРЕОДОЛЕНИЕ СИНДРОМА «ДЕВСТВЕННОСТИ» </w:t>
            </w:r>
            <w:proofErr w:type="gramStart"/>
            <w:r w:rsidR="00F73B53">
              <w:rPr>
                <w:rFonts w:asciiTheme="minorHAnsi" w:hAnsiTheme="minorHAnsi" w:cs="Tahoma"/>
                <w:b/>
                <w:color w:val="960000"/>
                <w:sz w:val="20"/>
                <w:szCs w:val="22"/>
                <w:lang w:eastAsia="en-US"/>
              </w:rPr>
              <w:t>ТРАДИЦИЙ</w:t>
            </w:r>
            <w:r>
              <w:rPr>
                <w:rFonts w:asciiTheme="minorHAnsi" w:hAnsiTheme="minorHAnsi" w:cs="Tahoma"/>
                <w:b/>
                <w:color w:val="960000"/>
                <w:sz w:val="20"/>
                <w:szCs w:val="22"/>
                <w:lang w:eastAsia="en-US"/>
              </w:rPr>
              <w:t xml:space="preserve"> </w:t>
            </w:r>
            <w:r w:rsidR="00F73B53">
              <w:rPr>
                <w:rFonts w:asciiTheme="minorHAnsi" w:hAnsiTheme="minorHAnsi" w:cs="Tahoma"/>
                <w:b/>
                <w:color w:val="960000"/>
                <w:sz w:val="20"/>
                <w:szCs w:val="22"/>
                <w:lang w:eastAsia="en-US"/>
              </w:rPr>
              <w:t xml:space="preserve"> (</w:t>
            </w:r>
            <w:proofErr w:type="gramEnd"/>
            <w:r w:rsidR="00F73B53">
              <w:rPr>
                <w:rFonts w:asciiTheme="minorHAnsi" w:hAnsiTheme="minorHAnsi" w:cs="Tahoma"/>
                <w:b/>
                <w:color w:val="960000"/>
                <w:sz w:val="20"/>
                <w:szCs w:val="22"/>
                <w:lang w:val="en-US" w:eastAsia="en-US"/>
              </w:rPr>
              <w:t>Overcoming</w:t>
            </w:r>
            <w:r w:rsidR="00F73B53" w:rsidRPr="00F73B53">
              <w:rPr>
                <w:rFonts w:asciiTheme="minorHAnsi" w:hAnsiTheme="minorHAnsi" w:cs="Tahoma"/>
                <w:b/>
                <w:color w:val="960000"/>
                <w:sz w:val="20"/>
                <w:szCs w:val="22"/>
                <w:lang w:eastAsia="en-US"/>
              </w:rPr>
              <w:t xml:space="preserve"> </w:t>
            </w:r>
            <w:r w:rsidR="00F73B53">
              <w:rPr>
                <w:rFonts w:asciiTheme="minorHAnsi" w:hAnsiTheme="minorHAnsi" w:cs="Tahoma"/>
                <w:b/>
                <w:color w:val="960000"/>
                <w:sz w:val="20"/>
                <w:szCs w:val="22"/>
                <w:lang w:val="en-US" w:eastAsia="en-US"/>
              </w:rPr>
              <w:t>the</w:t>
            </w:r>
            <w:r w:rsidR="003A30E6" w:rsidRPr="003A30E6">
              <w:rPr>
                <w:rFonts w:asciiTheme="minorHAnsi" w:hAnsiTheme="minorHAnsi" w:cs="Tahoma"/>
                <w:b/>
                <w:color w:val="960000"/>
                <w:sz w:val="20"/>
                <w:szCs w:val="22"/>
                <w:lang w:eastAsia="en-US"/>
              </w:rPr>
              <w:t xml:space="preserve"> </w:t>
            </w:r>
            <w:r w:rsidR="003A30E6">
              <w:rPr>
                <w:rFonts w:asciiTheme="minorHAnsi" w:hAnsiTheme="minorHAnsi" w:cs="Tahoma"/>
                <w:b/>
                <w:color w:val="960000"/>
                <w:sz w:val="20"/>
                <w:szCs w:val="22"/>
                <w:lang w:val="en-US" w:eastAsia="en-US"/>
              </w:rPr>
              <w:t>Virginity</w:t>
            </w:r>
            <w:r w:rsidR="003A30E6" w:rsidRPr="003A30E6">
              <w:rPr>
                <w:rFonts w:asciiTheme="minorHAnsi" w:hAnsiTheme="minorHAnsi" w:cs="Tahoma"/>
                <w:b/>
                <w:color w:val="960000"/>
                <w:sz w:val="20"/>
                <w:szCs w:val="22"/>
                <w:lang w:eastAsia="en-US"/>
              </w:rPr>
              <w:t xml:space="preserve"> </w:t>
            </w:r>
            <w:r w:rsidR="003A30E6">
              <w:rPr>
                <w:rFonts w:asciiTheme="minorHAnsi" w:hAnsiTheme="minorHAnsi" w:cs="Tahoma"/>
                <w:b/>
                <w:color w:val="960000"/>
                <w:sz w:val="20"/>
                <w:szCs w:val="22"/>
                <w:lang w:val="en-US" w:eastAsia="en-US"/>
              </w:rPr>
              <w:t>of</w:t>
            </w:r>
            <w:r w:rsidR="003A30E6" w:rsidRPr="003A30E6">
              <w:rPr>
                <w:rFonts w:asciiTheme="minorHAnsi" w:hAnsiTheme="minorHAnsi" w:cs="Tahoma"/>
                <w:b/>
                <w:color w:val="960000"/>
                <w:sz w:val="20"/>
                <w:szCs w:val="22"/>
                <w:lang w:eastAsia="en-US"/>
              </w:rPr>
              <w:t xml:space="preserve"> </w:t>
            </w:r>
            <w:r w:rsidR="003A30E6">
              <w:rPr>
                <w:rFonts w:asciiTheme="minorHAnsi" w:hAnsiTheme="minorHAnsi" w:cs="Tahoma"/>
                <w:b/>
                <w:color w:val="960000"/>
                <w:sz w:val="20"/>
                <w:szCs w:val="22"/>
                <w:lang w:val="en-US" w:eastAsia="en-US"/>
              </w:rPr>
              <w:t>Traditions</w:t>
            </w:r>
            <w:r w:rsidR="003A30E6" w:rsidRPr="003A30E6">
              <w:rPr>
                <w:rFonts w:asciiTheme="minorHAnsi" w:hAnsiTheme="minorHAnsi" w:cs="Tahoma"/>
                <w:b/>
                <w:color w:val="960000"/>
                <w:sz w:val="20"/>
                <w:szCs w:val="22"/>
                <w:lang w:eastAsia="en-US"/>
              </w:rPr>
              <w:t>)</w:t>
            </w:r>
          </w:p>
          <w:p w:rsidR="008E4FCA" w:rsidRPr="008047CB" w:rsidRDefault="008E4FCA" w:rsidP="00EF3CC9">
            <w:pPr>
              <w:pStyle w:val="a8"/>
              <w:spacing w:after="0"/>
              <w:contextualSpacing/>
              <w:rPr>
                <w:rFonts w:asciiTheme="minorHAnsi" w:hAnsiTheme="minorHAnsi" w:cs="Tahoma"/>
                <w:b/>
                <w:color w:val="960000"/>
                <w:sz w:val="20"/>
                <w:szCs w:val="22"/>
                <w:lang w:eastAsia="en-US"/>
              </w:rPr>
            </w:pPr>
          </w:p>
          <w:p w:rsidR="008E4FCA" w:rsidRPr="008E4FCA" w:rsidRDefault="008E4FCA" w:rsidP="00EF3CC9">
            <w:pPr>
              <w:pStyle w:val="a8"/>
              <w:spacing w:after="0"/>
              <w:contextualSpacing/>
              <w:rPr>
                <w:rFonts w:asciiTheme="minorHAnsi" w:hAnsiTheme="minorHAnsi" w:cs="Tahoma"/>
                <w:b/>
                <w:sz w:val="20"/>
                <w:szCs w:val="22"/>
                <w:lang w:eastAsia="en-US"/>
              </w:rPr>
            </w:pPr>
            <w:r w:rsidRPr="008E4FCA">
              <w:rPr>
                <w:rFonts w:asciiTheme="minorHAnsi" w:hAnsiTheme="minorHAnsi" w:cs="Tahoma"/>
                <w:b/>
                <w:sz w:val="20"/>
                <w:szCs w:val="22"/>
                <w:lang w:eastAsia="en-US"/>
              </w:rPr>
              <w:t xml:space="preserve">Сессия AMBA </w:t>
            </w:r>
          </w:p>
          <w:p w:rsidR="008E4FCA" w:rsidRPr="008047CB" w:rsidRDefault="008E4FCA" w:rsidP="00EF3CC9">
            <w:pPr>
              <w:pStyle w:val="a8"/>
              <w:spacing w:after="0"/>
              <w:contextualSpacing/>
              <w:rPr>
                <w:rFonts w:asciiTheme="minorHAnsi" w:hAnsiTheme="minorHAnsi" w:cs="Tahoma"/>
                <w:sz w:val="20"/>
                <w:szCs w:val="22"/>
                <w:lang w:eastAsia="en-US"/>
              </w:rPr>
            </w:pPr>
          </w:p>
          <w:p w:rsidR="008E4FCA" w:rsidRDefault="008E4FCA" w:rsidP="000A6C4D">
            <w:pPr>
              <w:pStyle w:val="a8"/>
              <w:spacing w:after="0"/>
              <w:contextualSpacing/>
              <w:jc w:val="both"/>
              <w:rPr>
                <w:rFonts w:asciiTheme="minorHAnsi" w:hAnsiTheme="minorHAnsi" w:cs="Tahoma"/>
                <w:sz w:val="20"/>
                <w:szCs w:val="22"/>
                <w:lang w:eastAsia="en-US"/>
              </w:rPr>
            </w:pPr>
            <w:r w:rsidRPr="008047CB">
              <w:rPr>
                <w:rFonts w:asciiTheme="minorHAnsi" w:hAnsiTheme="minorHAnsi" w:cs="Tahoma"/>
                <w:sz w:val="20"/>
                <w:szCs w:val="22"/>
                <w:lang w:eastAsia="en-US"/>
              </w:rPr>
              <w:t>Все существующие программы МВА, в основном базируются на старых принципах, заложенных много десятилетий назад (базовые управленческие знания, наличие остепененных профессоров с научными публикациями и т.д.), и абсолютно не учитывают современные требования цифровой экономики. Таким образом, они перестают быть индикаторами для бизнеса в плане определения качества образовательных программ и становятся тормозом на пути всех инноваций. Какие трансформации программ МВА необходимы и в каком направлении пойдет управленческое образование?</w:t>
            </w:r>
          </w:p>
          <w:p w:rsidR="008E4FCA" w:rsidRPr="008047CB" w:rsidRDefault="008E4FCA" w:rsidP="00EF3CC9">
            <w:pPr>
              <w:pStyle w:val="a8"/>
              <w:spacing w:after="0"/>
              <w:contextualSpacing/>
              <w:rPr>
                <w:rFonts w:asciiTheme="minorHAnsi" w:hAnsiTheme="minorHAnsi" w:cs="Tahoma"/>
                <w:sz w:val="20"/>
                <w:szCs w:val="22"/>
                <w:lang w:eastAsia="en-US"/>
              </w:rPr>
            </w:pPr>
          </w:p>
          <w:p w:rsidR="008E4FCA" w:rsidRPr="00926707" w:rsidRDefault="008E4FCA" w:rsidP="00EF3CC9">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8E4FCA" w:rsidRDefault="008E4FCA" w:rsidP="00EF3CC9">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Мэйн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xml:space="preserve"> исполнительный директор AМВА </w:t>
            </w:r>
          </w:p>
          <w:p w:rsidR="00DE1C8D" w:rsidRPr="00DE1C8D" w:rsidRDefault="00DE1C8D" w:rsidP="00EF3CC9">
            <w:pPr>
              <w:pStyle w:val="a8"/>
              <w:spacing w:before="0" w:beforeAutospacing="0" w:after="0" w:afterAutospacing="0"/>
              <w:contextualSpacing/>
              <w:rPr>
                <w:rFonts w:asciiTheme="minorHAnsi" w:hAnsiTheme="minorHAnsi" w:cs="Tahoma"/>
                <w:sz w:val="20"/>
                <w:szCs w:val="22"/>
                <w:lang w:eastAsia="en-US"/>
              </w:rPr>
            </w:pPr>
            <w:r w:rsidRPr="00DE1C8D">
              <w:rPr>
                <w:rFonts w:asciiTheme="minorHAnsi" w:hAnsiTheme="minorHAnsi" w:cs="Tahoma"/>
                <w:b/>
                <w:sz w:val="20"/>
                <w:szCs w:val="22"/>
                <w:lang w:eastAsia="en-US"/>
              </w:rPr>
              <w:t>Ашот Сеферян</w:t>
            </w:r>
            <w:r>
              <w:rPr>
                <w:rFonts w:asciiTheme="minorHAnsi" w:hAnsiTheme="minorHAnsi" w:cs="Tahoma"/>
                <w:sz w:val="20"/>
                <w:szCs w:val="22"/>
                <w:lang w:eastAsia="en-US"/>
              </w:rPr>
              <w:t xml:space="preserve">, директор программы </w:t>
            </w:r>
            <w:r>
              <w:rPr>
                <w:rFonts w:asciiTheme="minorHAnsi" w:hAnsiTheme="minorHAnsi" w:cs="Tahoma"/>
                <w:sz w:val="20"/>
                <w:szCs w:val="22"/>
                <w:lang w:val="en-US" w:eastAsia="en-US"/>
              </w:rPr>
              <w:t>Executive</w:t>
            </w:r>
            <w:r w:rsidRPr="00DE1C8D">
              <w:rPr>
                <w:rFonts w:asciiTheme="minorHAnsi" w:hAnsiTheme="minorHAnsi" w:cs="Tahoma"/>
                <w:sz w:val="20"/>
                <w:szCs w:val="22"/>
                <w:lang w:eastAsia="en-US"/>
              </w:rPr>
              <w:t xml:space="preserve"> </w:t>
            </w:r>
            <w:r>
              <w:rPr>
                <w:rFonts w:asciiTheme="minorHAnsi" w:hAnsiTheme="minorHAnsi" w:cs="Tahoma"/>
                <w:sz w:val="20"/>
                <w:szCs w:val="22"/>
                <w:lang w:val="en-US" w:eastAsia="en-US"/>
              </w:rPr>
              <w:t>MBA</w:t>
            </w:r>
            <w:r w:rsidRPr="00DE1C8D">
              <w:rPr>
                <w:rFonts w:asciiTheme="minorHAnsi" w:hAnsiTheme="minorHAnsi" w:cs="Tahoma"/>
                <w:sz w:val="20"/>
                <w:szCs w:val="22"/>
                <w:lang w:eastAsia="en-US"/>
              </w:rPr>
              <w:t xml:space="preserve"> </w:t>
            </w:r>
            <w:r>
              <w:rPr>
                <w:rFonts w:asciiTheme="minorHAnsi" w:hAnsiTheme="minorHAnsi" w:cs="Tahoma"/>
                <w:sz w:val="20"/>
                <w:szCs w:val="22"/>
                <w:lang w:eastAsia="en-US"/>
              </w:rPr>
              <w:t>ИБДА РАНХиГС</w:t>
            </w:r>
          </w:p>
          <w:p w:rsidR="008E4FCA" w:rsidRPr="008047CB" w:rsidRDefault="008E4FCA" w:rsidP="00EF3CC9">
            <w:pPr>
              <w:pStyle w:val="a8"/>
              <w:spacing w:after="0"/>
              <w:contextualSpacing/>
              <w:rPr>
                <w:rFonts w:asciiTheme="minorHAnsi" w:hAnsiTheme="minorHAnsi" w:cs="Tahoma"/>
                <w:sz w:val="20"/>
                <w:szCs w:val="22"/>
                <w:lang w:eastAsia="en-US"/>
              </w:rPr>
            </w:pPr>
          </w:p>
          <w:p w:rsidR="00792C4A" w:rsidRDefault="00792C4A" w:rsidP="00792C4A">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E96FAF" w:rsidRDefault="00E96FAF" w:rsidP="00E96FAF">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Кун </w:t>
            </w:r>
            <w:proofErr w:type="spellStart"/>
            <w:r w:rsidRPr="00A44872">
              <w:rPr>
                <w:rFonts w:asciiTheme="minorHAnsi" w:hAnsiTheme="minorHAnsi" w:cs="Tahoma"/>
                <w:b/>
                <w:sz w:val="20"/>
                <w:szCs w:val="22"/>
                <w:lang w:eastAsia="en-US"/>
              </w:rPr>
              <w:t>Ванденбемт</w:t>
            </w:r>
            <w:proofErr w:type="spellEnd"/>
            <w:r w:rsidR="009916BE">
              <w:rPr>
                <w:rFonts w:asciiTheme="minorHAnsi" w:hAnsiTheme="minorHAnsi" w:cs="Tahoma"/>
                <w:b/>
                <w:sz w:val="20"/>
                <w:szCs w:val="22"/>
                <w:lang w:eastAsia="en-US"/>
              </w:rPr>
              <w:t xml:space="preserve">, </w:t>
            </w:r>
            <w:r w:rsidRPr="00BF1FA2">
              <w:rPr>
                <w:rFonts w:asciiTheme="minorHAnsi" w:hAnsiTheme="minorHAnsi" w:cs="Tahoma"/>
                <w:sz w:val="20"/>
                <w:szCs w:val="22"/>
                <w:lang w:eastAsia="en-US"/>
              </w:rPr>
              <w:t>руководитель Департамента международного сотрудничества Антверпенской школы менеджмента</w:t>
            </w:r>
          </w:p>
          <w:p w:rsidR="002B2208" w:rsidRPr="002B2208" w:rsidRDefault="00792C4A" w:rsidP="002B2208">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Андрей Коляда</w:t>
            </w:r>
            <w:r>
              <w:rPr>
                <w:rFonts w:asciiTheme="minorHAnsi" w:hAnsiTheme="minorHAnsi" w:cs="Tahoma"/>
                <w:sz w:val="20"/>
                <w:szCs w:val="22"/>
                <w:lang w:eastAsia="en-US"/>
              </w:rPr>
              <w:t xml:space="preserve">, </w:t>
            </w:r>
            <w:r w:rsidR="002B2208" w:rsidRPr="002B2208">
              <w:rPr>
                <w:rFonts w:asciiTheme="minorHAnsi" w:hAnsiTheme="minorHAnsi" w:cs="Tahoma"/>
                <w:sz w:val="20"/>
                <w:szCs w:val="22"/>
                <w:lang w:eastAsia="en-US"/>
              </w:rPr>
              <w:t>Ректор Евразийской Школы Менеджмента и Администрирования</w:t>
            </w:r>
          </w:p>
          <w:p w:rsidR="00792C4A" w:rsidRDefault="002B2208" w:rsidP="002B2208">
            <w:pPr>
              <w:pStyle w:val="a8"/>
              <w:spacing w:after="0"/>
              <w:contextualSpacing/>
              <w:jc w:val="both"/>
              <w:rPr>
                <w:rFonts w:asciiTheme="minorHAnsi" w:hAnsiTheme="minorHAnsi" w:cs="Tahoma"/>
                <w:sz w:val="20"/>
                <w:szCs w:val="22"/>
                <w:lang w:eastAsia="en-US"/>
              </w:rPr>
            </w:pPr>
            <w:r w:rsidRPr="002B2208">
              <w:rPr>
                <w:rFonts w:asciiTheme="minorHAnsi" w:hAnsiTheme="minorHAnsi" w:cs="Tahoma"/>
                <w:sz w:val="20"/>
                <w:szCs w:val="22"/>
                <w:lang w:eastAsia="en-US"/>
              </w:rPr>
              <w:t xml:space="preserve">(Бизнес-школа EMAS) </w:t>
            </w:r>
            <w:r w:rsidR="00792C4A">
              <w:rPr>
                <w:rFonts w:asciiTheme="minorHAnsi" w:hAnsiTheme="minorHAnsi" w:cs="Tahoma"/>
                <w:sz w:val="20"/>
                <w:szCs w:val="22"/>
                <w:lang w:eastAsia="en-US"/>
              </w:rPr>
              <w:t>(</w:t>
            </w:r>
            <w:proofErr w:type="spellStart"/>
            <w:r w:rsidR="00792C4A">
              <w:rPr>
                <w:rFonts w:asciiTheme="minorHAnsi" w:hAnsiTheme="minorHAnsi" w:cs="Tahoma"/>
                <w:sz w:val="20"/>
                <w:szCs w:val="22"/>
                <w:lang w:eastAsia="en-US"/>
              </w:rPr>
              <w:t>Н.Новгород</w:t>
            </w:r>
            <w:proofErr w:type="spellEnd"/>
            <w:r w:rsidR="00792C4A">
              <w:rPr>
                <w:rFonts w:asciiTheme="minorHAnsi" w:hAnsiTheme="minorHAnsi" w:cs="Tahoma"/>
                <w:sz w:val="20"/>
                <w:szCs w:val="22"/>
                <w:lang w:eastAsia="en-US"/>
              </w:rPr>
              <w:t xml:space="preserve">) </w:t>
            </w:r>
          </w:p>
          <w:p w:rsidR="008E4FCA" w:rsidRDefault="00792C4A" w:rsidP="00792C4A">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Жан Филипп Мюл</w:t>
            </w:r>
            <w:r w:rsidR="002B2208" w:rsidRPr="00A44872">
              <w:rPr>
                <w:rFonts w:asciiTheme="minorHAnsi" w:hAnsiTheme="minorHAnsi" w:cs="Tahoma"/>
                <w:b/>
                <w:sz w:val="20"/>
                <w:szCs w:val="22"/>
                <w:lang w:eastAsia="en-US"/>
              </w:rPr>
              <w:t>л</w:t>
            </w:r>
            <w:r w:rsidRPr="00A44872">
              <w:rPr>
                <w:rFonts w:asciiTheme="minorHAnsi" w:hAnsiTheme="minorHAnsi" w:cs="Tahoma"/>
                <w:b/>
                <w:sz w:val="20"/>
                <w:szCs w:val="22"/>
                <w:lang w:eastAsia="en-US"/>
              </w:rPr>
              <w:t>ер</w:t>
            </w:r>
            <w:r>
              <w:rPr>
                <w:rFonts w:asciiTheme="minorHAnsi" w:hAnsiTheme="minorHAnsi" w:cs="Tahoma"/>
                <w:sz w:val="20"/>
                <w:szCs w:val="22"/>
                <w:lang w:eastAsia="en-US"/>
              </w:rPr>
              <w:t>, Декан школа бизнеса Монако</w:t>
            </w:r>
          </w:p>
          <w:p w:rsidR="003A30E6" w:rsidRPr="00926707" w:rsidRDefault="003A30E6" w:rsidP="00792C4A">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Сергей </w:t>
            </w:r>
            <w:proofErr w:type="spellStart"/>
            <w:r w:rsidRPr="00A44872">
              <w:rPr>
                <w:rFonts w:asciiTheme="minorHAnsi" w:hAnsiTheme="minorHAnsi" w:cs="Tahoma"/>
                <w:b/>
                <w:sz w:val="20"/>
                <w:szCs w:val="22"/>
                <w:lang w:eastAsia="en-US"/>
              </w:rPr>
              <w:t>Календжян</w:t>
            </w:r>
            <w:proofErr w:type="spellEnd"/>
            <w:r>
              <w:rPr>
                <w:rFonts w:asciiTheme="minorHAnsi" w:hAnsiTheme="minorHAnsi" w:cs="Tahoma"/>
                <w:sz w:val="20"/>
                <w:szCs w:val="22"/>
                <w:lang w:eastAsia="en-US"/>
              </w:rPr>
              <w:t>, Декан ВШГУ РАНХиГС</w:t>
            </w:r>
          </w:p>
        </w:tc>
      </w:tr>
    </w:tbl>
    <w:p w:rsidR="00956FF3" w:rsidRPr="00F74267" w:rsidRDefault="00956FF3" w:rsidP="00F0379E">
      <w:pPr>
        <w:spacing w:after="0" w:line="240" w:lineRule="auto"/>
        <w:rPr>
          <w:rFonts w:cs="Tahoma"/>
          <w:b/>
          <w:color w:val="960000"/>
          <w:spacing w:val="-2"/>
          <w:sz w:val="16"/>
          <w:szCs w:val="40"/>
        </w:rPr>
      </w:pPr>
    </w:p>
    <w:p w:rsidR="005A77A2" w:rsidRPr="00926707" w:rsidRDefault="005A77A2" w:rsidP="00F0379E">
      <w:pPr>
        <w:spacing w:after="0" w:line="240" w:lineRule="auto"/>
        <w:rPr>
          <w:rFonts w:cs="Tahoma"/>
          <w:color w:val="960000"/>
          <w:spacing w:val="-2"/>
          <w:sz w:val="36"/>
          <w:szCs w:val="40"/>
        </w:rPr>
      </w:pPr>
      <w:r w:rsidRPr="00926707">
        <w:rPr>
          <w:rFonts w:cs="Tahoma"/>
          <w:b/>
          <w:color w:val="960000"/>
          <w:spacing w:val="-2"/>
          <w:sz w:val="36"/>
          <w:szCs w:val="40"/>
        </w:rPr>
        <w:lastRenderedPageBreak/>
        <w:t>1</w:t>
      </w:r>
      <w:r w:rsidR="001F59FD">
        <w:rPr>
          <w:rFonts w:cs="Tahoma"/>
          <w:b/>
          <w:color w:val="960000"/>
          <w:spacing w:val="-2"/>
          <w:sz w:val="36"/>
          <w:szCs w:val="40"/>
          <w:lang w:val="en-US"/>
        </w:rPr>
        <w:t>7</w:t>
      </w:r>
      <w:r w:rsidRPr="00926707">
        <w:rPr>
          <w:rFonts w:cs="Tahoma"/>
          <w:b/>
          <w:color w:val="960000"/>
          <w:spacing w:val="-2"/>
          <w:sz w:val="36"/>
          <w:szCs w:val="40"/>
        </w:rPr>
        <w:t xml:space="preserve"> января 201</w:t>
      </w:r>
      <w:r w:rsidR="001F59FD">
        <w:rPr>
          <w:rFonts w:cs="Tahoma"/>
          <w:b/>
          <w:color w:val="960000"/>
          <w:spacing w:val="-2"/>
          <w:sz w:val="36"/>
          <w:szCs w:val="40"/>
          <w:lang w:val="en-US"/>
        </w:rPr>
        <w:t>9</w:t>
      </w:r>
      <w:r w:rsidRPr="00926707">
        <w:rPr>
          <w:rFonts w:cs="Tahoma"/>
          <w:b/>
          <w:color w:val="960000"/>
          <w:spacing w:val="-2"/>
          <w:sz w:val="36"/>
          <w:szCs w:val="40"/>
        </w:rPr>
        <w:t xml:space="preserve"> г.</w:t>
      </w:r>
    </w:p>
    <w:p w:rsidR="005A77A2" w:rsidRPr="00926707" w:rsidRDefault="005A77A2" w:rsidP="00F0379E">
      <w:pPr>
        <w:spacing w:after="0" w:line="240" w:lineRule="auto"/>
        <w:rPr>
          <w:rFonts w:cs="Tahoma"/>
          <w:b/>
          <w:sz w:val="20"/>
          <w:u w:val="single"/>
        </w:rPr>
      </w:pP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firstRow="0" w:lastRow="0" w:firstColumn="0" w:lastColumn="0" w:noHBand="0" w:noVBand="1"/>
      </w:tblPr>
      <w:tblGrid>
        <w:gridCol w:w="2552"/>
        <w:gridCol w:w="7796"/>
      </w:tblGrid>
      <w:tr w:rsidR="00956FF3" w:rsidRPr="00926707" w:rsidTr="002225CF">
        <w:trPr>
          <w:trHeight w:val="156"/>
        </w:trPr>
        <w:tc>
          <w:tcPr>
            <w:tcW w:w="2552" w:type="dxa"/>
            <w:shd w:val="clear" w:color="auto" w:fill="FFFFFF"/>
          </w:tcPr>
          <w:p w:rsidR="00956FF3" w:rsidRPr="00926707" w:rsidRDefault="0066410B" w:rsidP="002225CF">
            <w:pPr>
              <w:pStyle w:val="a8"/>
              <w:spacing w:before="0" w:beforeAutospacing="0" w:after="0" w:afterAutospacing="0"/>
              <w:contextualSpacing/>
              <w:rPr>
                <w:rFonts w:asciiTheme="minorHAnsi" w:hAnsiTheme="minorHAnsi" w:cs="Tahoma"/>
                <w:b/>
                <w:sz w:val="20"/>
                <w:szCs w:val="22"/>
                <w:lang w:eastAsia="en-US"/>
              </w:rPr>
            </w:pPr>
            <w:r>
              <w:rPr>
                <w:rFonts w:asciiTheme="minorHAnsi" w:hAnsiTheme="minorHAnsi" w:cs="Tahoma"/>
                <w:b/>
                <w:sz w:val="20"/>
                <w:szCs w:val="22"/>
                <w:lang w:eastAsia="en-US"/>
              </w:rPr>
              <w:t>Экспертная</w:t>
            </w:r>
            <w:r w:rsidR="00956FF3" w:rsidRPr="00926707">
              <w:rPr>
                <w:rFonts w:asciiTheme="minorHAnsi" w:hAnsiTheme="minorHAnsi" w:cs="Tahoma"/>
                <w:b/>
                <w:sz w:val="20"/>
                <w:szCs w:val="22"/>
                <w:lang w:eastAsia="en-US"/>
              </w:rPr>
              <w:t xml:space="preserve"> дискуссия</w:t>
            </w:r>
          </w:p>
          <w:p w:rsidR="00956FF3" w:rsidRPr="00F86468" w:rsidRDefault="00956FF3" w:rsidP="002225CF">
            <w:pPr>
              <w:spacing w:after="0" w:line="240" w:lineRule="auto"/>
              <w:rPr>
                <w:rFonts w:cs="Tahoma"/>
                <w:b/>
                <w:spacing w:val="-2"/>
                <w:sz w:val="20"/>
              </w:rPr>
            </w:pPr>
            <w:r>
              <w:rPr>
                <w:rFonts w:cs="Tahoma"/>
                <w:b/>
                <w:spacing w:val="-2"/>
                <w:sz w:val="20"/>
              </w:rPr>
              <w:t>09</w:t>
            </w:r>
            <w:r w:rsidRPr="00F86468">
              <w:rPr>
                <w:rFonts w:cs="Tahoma"/>
                <w:b/>
                <w:spacing w:val="-2"/>
                <w:sz w:val="20"/>
              </w:rPr>
              <w:t>:</w:t>
            </w:r>
            <w:r>
              <w:rPr>
                <w:rFonts w:cs="Tahoma"/>
                <w:b/>
                <w:spacing w:val="-2"/>
                <w:sz w:val="20"/>
              </w:rPr>
              <w:t>0</w:t>
            </w:r>
            <w:r w:rsidRPr="00F86468">
              <w:rPr>
                <w:rFonts w:cs="Tahoma"/>
                <w:b/>
                <w:spacing w:val="-2"/>
                <w:sz w:val="20"/>
              </w:rPr>
              <w:t>0 – 1</w:t>
            </w:r>
            <w:r>
              <w:rPr>
                <w:rFonts w:cs="Tahoma"/>
                <w:b/>
                <w:spacing w:val="-2"/>
                <w:sz w:val="20"/>
              </w:rPr>
              <w:t>0</w:t>
            </w:r>
            <w:r w:rsidRPr="00F86468">
              <w:rPr>
                <w:rFonts w:cs="Tahoma"/>
                <w:b/>
                <w:spacing w:val="-2"/>
                <w:sz w:val="20"/>
              </w:rPr>
              <w:t>:30</w:t>
            </w:r>
          </w:p>
          <w:p w:rsidR="00956FF3" w:rsidRPr="00926707" w:rsidRDefault="00956FF3" w:rsidP="002225CF">
            <w:pPr>
              <w:spacing w:after="0" w:line="240" w:lineRule="auto"/>
              <w:rPr>
                <w:rFonts w:cs="Tahoma"/>
                <w:b/>
                <w:spacing w:val="-2"/>
                <w:sz w:val="20"/>
              </w:rPr>
            </w:pPr>
          </w:p>
          <w:p w:rsidR="00956FF3" w:rsidRPr="00926707" w:rsidRDefault="00956FF3" w:rsidP="002225CF">
            <w:pPr>
              <w:spacing w:after="0" w:line="240" w:lineRule="auto"/>
              <w:rPr>
                <w:rFonts w:cs="Tahoma"/>
                <w:b/>
                <w:spacing w:val="-2"/>
                <w:sz w:val="20"/>
              </w:rPr>
            </w:pPr>
            <w:r>
              <w:rPr>
                <w:rFonts w:cs="Tahoma"/>
                <w:b/>
                <w:spacing w:val="-2"/>
                <w:sz w:val="20"/>
              </w:rPr>
              <w:t xml:space="preserve"> </w:t>
            </w:r>
          </w:p>
          <w:p w:rsidR="00956FF3" w:rsidRPr="00926707" w:rsidRDefault="00956FF3" w:rsidP="002225CF">
            <w:pPr>
              <w:spacing w:after="0" w:line="240" w:lineRule="auto"/>
              <w:rPr>
                <w:rFonts w:cs="Tahoma"/>
                <w:b/>
                <w:spacing w:val="-2"/>
                <w:sz w:val="20"/>
              </w:rPr>
            </w:pPr>
          </w:p>
          <w:p w:rsidR="00956FF3" w:rsidRPr="006C4B9E" w:rsidRDefault="00956FF3" w:rsidP="002225CF">
            <w:pPr>
              <w:spacing w:after="0" w:line="240" w:lineRule="auto"/>
              <w:rPr>
                <w:rFonts w:cs="Tahoma"/>
                <w:b/>
                <w:sz w:val="20"/>
              </w:rPr>
            </w:pPr>
            <w:r w:rsidRPr="006C4B9E">
              <w:rPr>
                <w:rFonts w:cs="Tahoma"/>
                <w:b/>
                <w:sz w:val="20"/>
              </w:rPr>
              <w:t>Синхронный перевод</w:t>
            </w:r>
          </w:p>
          <w:p w:rsidR="00956FF3" w:rsidRDefault="00956FF3" w:rsidP="002225CF">
            <w:pPr>
              <w:spacing w:after="0" w:line="240" w:lineRule="auto"/>
              <w:rPr>
                <w:rFonts w:cs="Tahoma"/>
                <w:b/>
                <w:color w:val="960000"/>
                <w:sz w:val="20"/>
              </w:rPr>
            </w:pPr>
          </w:p>
          <w:p w:rsidR="00956FF3" w:rsidRPr="00926707" w:rsidRDefault="00956FF3" w:rsidP="002225CF">
            <w:pPr>
              <w:spacing w:after="0" w:line="240" w:lineRule="auto"/>
              <w:rPr>
                <w:rFonts w:cs="Tahoma"/>
                <w:b/>
                <w:spacing w:val="-2"/>
                <w:sz w:val="20"/>
              </w:rPr>
            </w:pPr>
            <w:r>
              <w:rPr>
                <w:rFonts w:cs="Tahoma"/>
                <w:b/>
                <w:sz w:val="20"/>
              </w:rPr>
              <w:t xml:space="preserve">Корп. 2, ауд. 277 (библиотека </w:t>
            </w:r>
            <w:proofErr w:type="spellStart"/>
            <w:r>
              <w:rPr>
                <w:rFonts w:cs="Tahoma"/>
                <w:b/>
                <w:sz w:val="20"/>
              </w:rPr>
              <w:t>Шанинки</w:t>
            </w:r>
            <w:proofErr w:type="spellEnd"/>
            <w:r>
              <w:rPr>
                <w:rFonts w:cs="Tahoma"/>
                <w:b/>
                <w:sz w:val="20"/>
              </w:rPr>
              <w:t>)</w:t>
            </w:r>
          </w:p>
        </w:tc>
        <w:tc>
          <w:tcPr>
            <w:tcW w:w="7796" w:type="dxa"/>
          </w:tcPr>
          <w:p w:rsidR="00956FF3" w:rsidRPr="006C4B9E" w:rsidRDefault="00956FF3" w:rsidP="002225CF">
            <w:pPr>
              <w:pStyle w:val="a8"/>
              <w:spacing w:before="0" w:beforeAutospacing="0" w:after="0" w:afterAutospacing="0"/>
              <w:contextualSpacing/>
              <w:rPr>
                <w:rFonts w:asciiTheme="minorHAnsi" w:hAnsiTheme="minorHAnsi" w:cs="Tahoma"/>
                <w:b/>
                <w:color w:val="960000"/>
                <w:sz w:val="20"/>
                <w:szCs w:val="22"/>
                <w:lang w:eastAsia="en-US"/>
              </w:rPr>
            </w:pPr>
            <w:r>
              <w:rPr>
                <w:rFonts w:asciiTheme="minorHAnsi" w:hAnsiTheme="minorHAnsi" w:cs="Tahoma"/>
                <w:b/>
                <w:color w:val="960000"/>
                <w:sz w:val="20"/>
                <w:szCs w:val="22"/>
                <w:lang w:eastAsia="en-US"/>
              </w:rPr>
              <w:t xml:space="preserve">ВЫСШЕЕ ОБРАЗОВАНИЕ ДЛЯ ПОКОЛЕНИЯ </w:t>
            </w:r>
            <w:r w:rsidRPr="006C4B9E">
              <w:rPr>
                <w:rFonts w:asciiTheme="minorHAnsi" w:hAnsiTheme="minorHAnsi" w:cs="Tahoma"/>
                <w:b/>
                <w:color w:val="960000"/>
                <w:sz w:val="20"/>
                <w:szCs w:val="22"/>
                <w:lang w:eastAsia="en-US"/>
              </w:rPr>
              <w:t>Z</w:t>
            </w:r>
          </w:p>
          <w:p w:rsidR="00956FF3" w:rsidRPr="006C4B9E" w:rsidRDefault="00956FF3" w:rsidP="002225CF">
            <w:pPr>
              <w:spacing w:after="0" w:line="240" w:lineRule="auto"/>
              <w:rPr>
                <w:rFonts w:ascii="Georgia" w:eastAsia="Times New Roman" w:hAnsi="Georgia" w:cs="Calibri"/>
                <w:color w:val="000000"/>
                <w:sz w:val="24"/>
                <w:szCs w:val="24"/>
                <w:lang w:eastAsia="ru-RU"/>
              </w:rPr>
            </w:pPr>
          </w:p>
          <w:p w:rsidR="00956FF3" w:rsidRPr="006C4B9E" w:rsidRDefault="00956FF3" w:rsidP="002225CF">
            <w:pPr>
              <w:spacing w:after="0" w:line="240" w:lineRule="auto"/>
              <w:rPr>
                <w:rFonts w:cs="Tahoma"/>
                <w:sz w:val="20"/>
              </w:rPr>
            </w:pPr>
            <w:r w:rsidRPr="006C4B9E">
              <w:rPr>
                <w:rFonts w:cs="Tahoma"/>
                <w:sz w:val="20"/>
              </w:rPr>
              <w:t>Секция посвящена первому образованию. В цифровой эпохе, в которой мы живем, нам приходится отвечать на многие вызовы среды. Какое образование нужно поколениям Z и Альфа? Как они видят свое управленческое будущее? Они с рождения встроены в систему глобального мира вокруг, поэтому на другом уровне воспринимают владение иностранными языками и обучение в различных странах. Как бизнес школы адаптируются к новым вызовам</w:t>
            </w:r>
          </w:p>
          <w:p w:rsidR="00956FF3" w:rsidRDefault="00956FF3" w:rsidP="002225CF">
            <w:pPr>
              <w:spacing w:after="0" w:line="240" w:lineRule="auto"/>
              <w:rPr>
                <w:rFonts w:cs="Tahoma"/>
                <w:sz w:val="20"/>
              </w:rPr>
            </w:pPr>
          </w:p>
          <w:p w:rsidR="00956FF3" w:rsidRPr="00926707" w:rsidRDefault="00956FF3" w:rsidP="002225CF">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956FF3" w:rsidRPr="003219CE" w:rsidRDefault="00956FF3" w:rsidP="002225CF">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Алексей Свищев</w:t>
            </w:r>
            <w:r>
              <w:rPr>
                <w:rFonts w:asciiTheme="minorHAnsi" w:hAnsiTheme="minorHAnsi" w:cs="Tahoma"/>
                <w:sz w:val="20"/>
                <w:szCs w:val="22"/>
                <w:lang w:eastAsia="en-US"/>
              </w:rPr>
              <w:t>, заместитель декана ИБДА</w:t>
            </w:r>
          </w:p>
          <w:p w:rsidR="00956FF3" w:rsidRDefault="00956FF3" w:rsidP="002225CF">
            <w:pPr>
              <w:pStyle w:val="a8"/>
              <w:spacing w:after="0"/>
              <w:contextualSpacing/>
              <w:jc w:val="both"/>
              <w:rPr>
                <w:rFonts w:asciiTheme="minorHAnsi" w:hAnsiTheme="minorHAnsi" w:cs="Tahoma"/>
                <w:b/>
                <w:sz w:val="20"/>
                <w:szCs w:val="22"/>
                <w:u w:val="single"/>
                <w:lang w:eastAsia="en-US"/>
              </w:rPr>
            </w:pPr>
          </w:p>
          <w:p w:rsidR="00956FF3" w:rsidRDefault="00956FF3" w:rsidP="002225CF">
            <w:pPr>
              <w:pStyle w:val="a8"/>
              <w:spacing w:after="0"/>
              <w:contextualSpacing/>
              <w:jc w:val="both"/>
              <w:rPr>
                <w:rFonts w:asciiTheme="minorHAnsi" w:hAnsiTheme="minorHAnsi" w:cs="Tahoma"/>
                <w:b/>
                <w:sz w:val="20"/>
                <w:szCs w:val="22"/>
                <w:u w:val="single"/>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A44872" w:rsidRPr="00A44872" w:rsidRDefault="00A44872" w:rsidP="00A44872">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Томас </w:t>
            </w:r>
            <w:proofErr w:type="spellStart"/>
            <w:r w:rsidRPr="00A44872">
              <w:rPr>
                <w:rFonts w:asciiTheme="minorHAnsi" w:hAnsiTheme="minorHAnsi" w:cs="Tahoma"/>
                <w:b/>
                <w:sz w:val="20"/>
                <w:szCs w:val="22"/>
                <w:lang w:eastAsia="en-US"/>
              </w:rPr>
              <w:t>Дениберг</w:t>
            </w:r>
            <w:proofErr w:type="spellEnd"/>
            <w:r w:rsidRPr="00A44872">
              <w:rPr>
                <w:rFonts w:asciiTheme="minorHAnsi" w:hAnsiTheme="minorHAnsi" w:cs="Tahoma"/>
                <w:sz w:val="20"/>
                <w:szCs w:val="22"/>
                <w:lang w:eastAsia="en-US"/>
              </w:rPr>
              <w:t>, Руководитель департамента международного сотрудничества Таллиннской школы бизнеса</w:t>
            </w:r>
          </w:p>
          <w:p w:rsidR="00A44872" w:rsidRPr="00A44872" w:rsidRDefault="00A44872" w:rsidP="00A44872">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Эрик Ламарк</w:t>
            </w:r>
            <w:r w:rsidRPr="00A44872">
              <w:rPr>
                <w:rFonts w:asciiTheme="minorHAnsi" w:hAnsiTheme="minorHAnsi" w:cs="Tahoma"/>
                <w:sz w:val="20"/>
                <w:szCs w:val="22"/>
                <w:lang w:eastAsia="en-US"/>
              </w:rPr>
              <w:t>, Декан Школы бизнеса Сорбонского университета, Франция (ожидается подтверждение)</w:t>
            </w:r>
          </w:p>
          <w:p w:rsidR="00A44872" w:rsidRPr="00A44872" w:rsidRDefault="00A44872" w:rsidP="00A44872">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Майк </w:t>
            </w:r>
            <w:proofErr w:type="spellStart"/>
            <w:r w:rsidRPr="00A44872">
              <w:rPr>
                <w:rFonts w:asciiTheme="minorHAnsi" w:hAnsiTheme="minorHAnsi" w:cs="Tahoma"/>
                <w:b/>
                <w:sz w:val="20"/>
                <w:szCs w:val="22"/>
                <w:lang w:eastAsia="en-US"/>
              </w:rPr>
              <w:t>Уилхелм</w:t>
            </w:r>
            <w:proofErr w:type="spellEnd"/>
            <w:r w:rsidRPr="00A44872">
              <w:rPr>
                <w:rFonts w:asciiTheme="minorHAnsi" w:hAnsiTheme="minorHAnsi" w:cs="Tahoma"/>
                <w:sz w:val="20"/>
                <w:szCs w:val="22"/>
                <w:lang w:eastAsia="en-US"/>
              </w:rPr>
              <w:t>, Проректор по международной работе Университета Уилмингтон (США)</w:t>
            </w:r>
          </w:p>
          <w:p w:rsidR="00A44872" w:rsidRPr="00E6774F" w:rsidRDefault="00A44872" w:rsidP="00A44872">
            <w:pPr>
              <w:pStyle w:val="a8"/>
              <w:spacing w:after="0"/>
              <w:contextualSpacing/>
              <w:jc w:val="both"/>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Мишель </w:t>
            </w:r>
            <w:proofErr w:type="spellStart"/>
            <w:r w:rsidRPr="00A44872">
              <w:rPr>
                <w:rFonts w:asciiTheme="minorHAnsi" w:hAnsiTheme="minorHAnsi" w:cs="Tahoma"/>
                <w:b/>
                <w:sz w:val="20"/>
                <w:szCs w:val="22"/>
                <w:lang w:eastAsia="en-US"/>
              </w:rPr>
              <w:t>Мотт</w:t>
            </w:r>
            <w:proofErr w:type="spellEnd"/>
            <w:r w:rsidRPr="00A44872">
              <w:rPr>
                <w:rFonts w:asciiTheme="minorHAnsi" w:hAnsiTheme="minorHAnsi" w:cs="Tahoma"/>
                <w:sz w:val="20"/>
                <w:szCs w:val="22"/>
                <w:lang w:eastAsia="en-US"/>
              </w:rPr>
              <w:t>, Директор Международного Управления бизнес школы NEOMA</w:t>
            </w:r>
          </w:p>
          <w:p w:rsidR="00956FF3" w:rsidRPr="00926707" w:rsidRDefault="00956FF3" w:rsidP="002225CF">
            <w:pPr>
              <w:pStyle w:val="a8"/>
              <w:spacing w:before="0" w:beforeAutospacing="0" w:after="0" w:afterAutospacing="0"/>
              <w:contextualSpacing/>
              <w:rPr>
                <w:rFonts w:asciiTheme="minorHAnsi" w:hAnsiTheme="minorHAnsi" w:cs="Tahoma"/>
                <w:sz w:val="20"/>
                <w:szCs w:val="22"/>
                <w:lang w:eastAsia="en-US"/>
              </w:rPr>
            </w:pPr>
          </w:p>
        </w:tc>
      </w:tr>
      <w:tr w:rsidR="00956FF3" w:rsidRPr="00926707" w:rsidTr="002225CF">
        <w:trPr>
          <w:trHeight w:val="156"/>
        </w:trPr>
        <w:tc>
          <w:tcPr>
            <w:tcW w:w="2552" w:type="dxa"/>
            <w:shd w:val="clear" w:color="auto" w:fill="FFFFFF"/>
          </w:tcPr>
          <w:p w:rsidR="00956FF3" w:rsidRPr="00F86468" w:rsidRDefault="00956FF3" w:rsidP="002225CF">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956FF3" w:rsidRPr="00F86468" w:rsidRDefault="00956FF3" w:rsidP="002225CF">
            <w:pPr>
              <w:spacing w:after="0" w:line="240" w:lineRule="auto"/>
              <w:rPr>
                <w:rFonts w:cs="Tahoma"/>
                <w:b/>
                <w:spacing w:val="-2"/>
                <w:sz w:val="20"/>
              </w:rPr>
            </w:pPr>
          </w:p>
          <w:p w:rsidR="00956FF3" w:rsidRPr="00F86468" w:rsidRDefault="00956FF3" w:rsidP="002225CF">
            <w:pPr>
              <w:spacing w:after="0" w:line="240" w:lineRule="auto"/>
              <w:rPr>
                <w:rFonts w:cs="Tahoma"/>
                <w:b/>
                <w:spacing w:val="-2"/>
                <w:sz w:val="20"/>
              </w:rPr>
            </w:pPr>
            <w:r>
              <w:rPr>
                <w:rFonts w:cs="Tahoma"/>
                <w:b/>
                <w:spacing w:val="-2"/>
                <w:sz w:val="20"/>
              </w:rPr>
              <w:t>09</w:t>
            </w:r>
            <w:r w:rsidRPr="00F86468">
              <w:rPr>
                <w:rFonts w:cs="Tahoma"/>
                <w:b/>
                <w:spacing w:val="-2"/>
                <w:sz w:val="20"/>
              </w:rPr>
              <w:t>:</w:t>
            </w:r>
            <w:r>
              <w:rPr>
                <w:rFonts w:cs="Tahoma"/>
                <w:b/>
                <w:spacing w:val="-2"/>
                <w:sz w:val="20"/>
              </w:rPr>
              <w:t>0</w:t>
            </w:r>
            <w:r w:rsidRPr="00F86468">
              <w:rPr>
                <w:rFonts w:cs="Tahoma"/>
                <w:b/>
                <w:spacing w:val="-2"/>
                <w:sz w:val="20"/>
              </w:rPr>
              <w:t>0 – 1</w:t>
            </w:r>
            <w:r>
              <w:rPr>
                <w:rFonts w:cs="Tahoma"/>
                <w:b/>
                <w:spacing w:val="-2"/>
                <w:sz w:val="20"/>
              </w:rPr>
              <w:t>0</w:t>
            </w:r>
            <w:r w:rsidRPr="00F86468">
              <w:rPr>
                <w:rFonts w:cs="Tahoma"/>
                <w:b/>
                <w:spacing w:val="-2"/>
                <w:sz w:val="20"/>
              </w:rPr>
              <w:t>:30</w:t>
            </w:r>
          </w:p>
          <w:p w:rsidR="00956FF3" w:rsidRPr="00F86468" w:rsidRDefault="00956FF3" w:rsidP="002225CF">
            <w:pPr>
              <w:spacing w:after="0" w:line="240" w:lineRule="auto"/>
              <w:rPr>
                <w:rFonts w:cs="Tahoma"/>
                <w:b/>
                <w:spacing w:val="-2"/>
                <w:sz w:val="20"/>
              </w:rPr>
            </w:pPr>
          </w:p>
          <w:p w:rsidR="00956FF3" w:rsidRPr="00F86468" w:rsidRDefault="00956FF3" w:rsidP="002225CF">
            <w:pPr>
              <w:spacing w:after="0" w:line="240" w:lineRule="auto"/>
              <w:rPr>
                <w:rFonts w:cs="Tahoma"/>
                <w:b/>
                <w:spacing w:val="-2"/>
                <w:sz w:val="20"/>
              </w:rPr>
            </w:pPr>
            <w:r w:rsidRPr="00F86468">
              <w:rPr>
                <w:rFonts w:cs="Tahoma"/>
                <w:b/>
                <w:spacing w:val="-2"/>
                <w:sz w:val="20"/>
              </w:rPr>
              <w:t>Синхронный перевод</w:t>
            </w:r>
          </w:p>
          <w:p w:rsidR="00956FF3" w:rsidRPr="00F86468" w:rsidRDefault="00956FF3" w:rsidP="002225CF">
            <w:pPr>
              <w:spacing w:after="0" w:line="240" w:lineRule="auto"/>
              <w:rPr>
                <w:rFonts w:cs="Tahoma"/>
                <w:b/>
                <w:spacing w:val="-2"/>
                <w:sz w:val="20"/>
              </w:rPr>
            </w:pPr>
          </w:p>
          <w:p w:rsidR="00956FF3" w:rsidRPr="00F86468" w:rsidRDefault="00956FF3" w:rsidP="002225CF">
            <w:pPr>
              <w:spacing w:after="0" w:line="240" w:lineRule="auto"/>
              <w:rPr>
                <w:rFonts w:cs="Tahoma"/>
                <w:b/>
                <w:spacing w:val="-2"/>
                <w:sz w:val="20"/>
              </w:rPr>
            </w:pPr>
          </w:p>
          <w:p w:rsidR="00956FF3" w:rsidRPr="00F86468" w:rsidRDefault="00956FF3" w:rsidP="002225CF">
            <w:pPr>
              <w:spacing w:after="0" w:line="240" w:lineRule="auto"/>
              <w:rPr>
                <w:rFonts w:cs="Tahoma"/>
                <w:b/>
                <w:spacing w:val="-2"/>
                <w:sz w:val="20"/>
              </w:rPr>
            </w:pPr>
            <w:r>
              <w:rPr>
                <w:rFonts w:cs="Tahoma"/>
                <w:b/>
                <w:spacing w:val="-2"/>
                <w:sz w:val="20"/>
              </w:rPr>
              <w:t>2 корп., ауд. 138</w:t>
            </w:r>
          </w:p>
          <w:p w:rsidR="00956FF3" w:rsidRPr="00F86468" w:rsidRDefault="00956FF3" w:rsidP="002225CF">
            <w:pPr>
              <w:spacing w:after="0" w:line="240" w:lineRule="auto"/>
              <w:rPr>
                <w:rFonts w:cs="Tahoma"/>
                <w:b/>
                <w:spacing w:val="-2"/>
                <w:sz w:val="20"/>
              </w:rPr>
            </w:pPr>
            <w:r w:rsidRPr="00F86468">
              <w:rPr>
                <w:rFonts w:cs="Tahoma"/>
                <w:b/>
                <w:spacing w:val="-2"/>
                <w:sz w:val="20"/>
              </w:rPr>
              <w:t xml:space="preserve"> </w:t>
            </w:r>
          </w:p>
        </w:tc>
        <w:tc>
          <w:tcPr>
            <w:tcW w:w="7796" w:type="dxa"/>
          </w:tcPr>
          <w:p w:rsidR="00956FF3" w:rsidRPr="00926707" w:rsidRDefault="00956FF3" w:rsidP="002225CF">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color w:val="960000"/>
                <w:sz w:val="20"/>
                <w:szCs w:val="22"/>
                <w:lang w:eastAsia="en-US"/>
              </w:rPr>
              <w:t xml:space="preserve">НОВЫЕ ТЕХНОЛОГИИ И СОЦИАЛЬНАЯ ОТВЕТСТВЕННОСТЬ БИЗНЕСА. </w:t>
            </w:r>
          </w:p>
          <w:p w:rsidR="00956FF3" w:rsidRPr="008E4FCA" w:rsidRDefault="00956FF3" w:rsidP="002225CF">
            <w:pPr>
              <w:pStyle w:val="a8"/>
              <w:spacing w:after="0"/>
              <w:contextualSpacing/>
              <w:jc w:val="both"/>
              <w:rPr>
                <w:rFonts w:asciiTheme="minorHAnsi" w:hAnsiTheme="minorHAnsi" w:cs="Tahoma"/>
                <w:sz w:val="20"/>
                <w:szCs w:val="22"/>
                <w:lang w:eastAsia="en-US"/>
              </w:rPr>
            </w:pPr>
          </w:p>
          <w:p w:rsidR="00956FF3" w:rsidRPr="008E4FCA" w:rsidRDefault="00956FF3" w:rsidP="002225CF">
            <w:pPr>
              <w:pStyle w:val="a8"/>
              <w:spacing w:after="0"/>
              <w:contextualSpacing/>
              <w:jc w:val="both"/>
              <w:rPr>
                <w:rFonts w:asciiTheme="minorHAnsi" w:hAnsiTheme="minorHAnsi" w:cs="Tahoma"/>
                <w:sz w:val="20"/>
                <w:szCs w:val="22"/>
                <w:lang w:eastAsia="en-US"/>
              </w:rPr>
            </w:pPr>
            <w:r w:rsidRPr="008E4FCA">
              <w:rPr>
                <w:rFonts w:asciiTheme="minorHAnsi" w:hAnsiTheme="minorHAnsi" w:cs="Tahoma"/>
                <w:sz w:val="20"/>
                <w:szCs w:val="22"/>
                <w:lang w:eastAsia="en-US"/>
              </w:rPr>
              <w:t>Концепция социальной ответственности бизнеса зародилась во второй половине XX века в США. Во многом основой для нее стала деловая этика, характерная для западных стран.</w:t>
            </w:r>
          </w:p>
          <w:p w:rsidR="00956FF3" w:rsidRPr="008E4FCA" w:rsidRDefault="00956FF3" w:rsidP="002225CF">
            <w:pPr>
              <w:pStyle w:val="a8"/>
              <w:spacing w:after="0"/>
              <w:contextualSpacing/>
              <w:jc w:val="both"/>
              <w:rPr>
                <w:rFonts w:asciiTheme="minorHAnsi" w:hAnsiTheme="minorHAnsi" w:cs="Tahoma"/>
                <w:sz w:val="20"/>
                <w:szCs w:val="22"/>
                <w:lang w:eastAsia="en-US"/>
              </w:rPr>
            </w:pPr>
            <w:r w:rsidRPr="008E4FCA">
              <w:rPr>
                <w:rFonts w:asciiTheme="minorHAnsi" w:hAnsiTheme="minorHAnsi" w:cs="Tahoma"/>
                <w:sz w:val="20"/>
                <w:szCs w:val="22"/>
                <w:lang w:eastAsia="en-US"/>
              </w:rPr>
              <w:t>Современные исследования показывают, что концепция социальной ответственности по-разному интерпретируется и воспринимается в различных культурах.</w:t>
            </w:r>
          </w:p>
          <w:p w:rsidR="00956FF3" w:rsidRPr="008E4FCA" w:rsidRDefault="00956FF3" w:rsidP="002225CF">
            <w:pPr>
              <w:pStyle w:val="a8"/>
              <w:spacing w:after="0"/>
              <w:contextualSpacing/>
              <w:jc w:val="both"/>
              <w:rPr>
                <w:rFonts w:asciiTheme="minorHAnsi" w:hAnsiTheme="minorHAnsi" w:cs="Tahoma"/>
                <w:sz w:val="20"/>
                <w:szCs w:val="22"/>
                <w:lang w:eastAsia="en-US"/>
              </w:rPr>
            </w:pPr>
            <w:r w:rsidRPr="008E4FCA">
              <w:rPr>
                <w:rFonts w:asciiTheme="minorHAnsi" w:hAnsiTheme="minorHAnsi" w:cs="Tahoma"/>
                <w:sz w:val="20"/>
                <w:szCs w:val="22"/>
                <w:lang w:eastAsia="en-US"/>
              </w:rPr>
              <w:t>В России, как и во многих других странах Восточной и Центральной Европы, представители бизнеса относятся к концепции социальной ответственности достаточно неоднозначно. При этом в бизнес-школах количество академических часов, выделяемых на соответствующие курсы, неуклонно растет.</w:t>
            </w:r>
          </w:p>
          <w:p w:rsidR="00956FF3" w:rsidRDefault="00956FF3" w:rsidP="000A6C4D">
            <w:pPr>
              <w:pStyle w:val="a8"/>
              <w:spacing w:before="0" w:beforeAutospacing="0" w:after="0" w:afterAutospacing="0"/>
              <w:contextualSpacing/>
              <w:jc w:val="both"/>
              <w:rPr>
                <w:rFonts w:asciiTheme="minorHAnsi" w:hAnsiTheme="minorHAnsi" w:cs="Tahoma"/>
                <w:sz w:val="20"/>
                <w:szCs w:val="22"/>
                <w:lang w:eastAsia="en-US"/>
              </w:rPr>
            </w:pPr>
            <w:r w:rsidRPr="008E4FCA">
              <w:rPr>
                <w:rFonts w:asciiTheme="minorHAnsi" w:hAnsiTheme="minorHAnsi" w:cs="Tahoma"/>
                <w:sz w:val="20"/>
                <w:szCs w:val="22"/>
                <w:lang w:eastAsia="en-US"/>
              </w:rPr>
              <w:t>Однако насколько концепция корпоративной социальной ответственности в нынешнем виде валидна в культурном контексте стран бывшего социалистического лагеря до сих пор под вопросом. Кроме того, скандалы последних нескольких лет позволяют поставить вопрос еще жестче: нужны ли социально ответственные управленцы бизнесу?</w:t>
            </w:r>
          </w:p>
          <w:p w:rsidR="00956FF3" w:rsidRPr="00926707" w:rsidRDefault="00956FF3" w:rsidP="002225CF">
            <w:pPr>
              <w:pStyle w:val="a8"/>
              <w:spacing w:before="0" w:beforeAutospacing="0" w:after="0" w:afterAutospacing="0"/>
              <w:contextualSpacing/>
              <w:rPr>
                <w:rFonts w:asciiTheme="minorHAnsi" w:hAnsiTheme="minorHAnsi" w:cs="Tahoma"/>
                <w:sz w:val="20"/>
                <w:szCs w:val="22"/>
                <w:lang w:eastAsia="en-US"/>
              </w:rPr>
            </w:pPr>
          </w:p>
          <w:p w:rsidR="00956FF3" w:rsidRPr="00926707" w:rsidRDefault="00956FF3" w:rsidP="002225CF">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956FF3" w:rsidRDefault="00956FF3" w:rsidP="002225CF">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Наталья Евтихиева,</w:t>
            </w:r>
            <w:r w:rsidRPr="00926707">
              <w:rPr>
                <w:rFonts w:asciiTheme="minorHAnsi" w:hAnsiTheme="minorHAnsi" w:cs="Tahoma"/>
                <w:sz w:val="20"/>
                <w:szCs w:val="22"/>
                <w:lang w:eastAsia="en-US"/>
              </w:rPr>
              <w:t xml:space="preserve"> генеральный директор РАБО</w:t>
            </w:r>
          </w:p>
          <w:p w:rsidR="00956FF3" w:rsidRPr="00A70F79" w:rsidRDefault="00956FF3" w:rsidP="002225CF">
            <w:pPr>
              <w:pStyle w:val="a8"/>
              <w:spacing w:before="0" w:beforeAutospacing="0" w:after="0" w:afterAutospacing="0"/>
              <w:contextualSpacing/>
              <w:rPr>
                <w:rFonts w:asciiTheme="minorHAnsi" w:hAnsiTheme="minorHAnsi" w:cs="Tahoma"/>
                <w:sz w:val="20"/>
                <w:szCs w:val="22"/>
                <w:lang w:eastAsia="en-US"/>
              </w:rPr>
            </w:pPr>
            <w:r w:rsidRPr="009B7AC8">
              <w:rPr>
                <w:rFonts w:asciiTheme="minorHAnsi" w:hAnsiTheme="minorHAnsi" w:cs="Tahoma"/>
                <w:b/>
                <w:sz w:val="20"/>
                <w:szCs w:val="22"/>
                <w:lang w:eastAsia="en-US"/>
              </w:rPr>
              <w:t xml:space="preserve">Ольга </w:t>
            </w:r>
            <w:proofErr w:type="spellStart"/>
            <w:r w:rsidRPr="009B7AC8">
              <w:rPr>
                <w:rFonts w:asciiTheme="minorHAnsi" w:hAnsiTheme="minorHAnsi" w:cs="Tahoma"/>
                <w:b/>
                <w:sz w:val="20"/>
                <w:szCs w:val="22"/>
                <w:lang w:eastAsia="en-US"/>
              </w:rPr>
              <w:t>Велигурска</w:t>
            </w:r>
            <w:proofErr w:type="spellEnd"/>
            <w:r>
              <w:rPr>
                <w:rFonts w:asciiTheme="minorHAnsi" w:hAnsiTheme="minorHAnsi" w:cs="Tahoma"/>
                <w:sz w:val="20"/>
                <w:szCs w:val="22"/>
                <w:lang w:eastAsia="en-US"/>
              </w:rPr>
              <w:t xml:space="preserve">, Исполнительный директор </w:t>
            </w:r>
            <w:r>
              <w:rPr>
                <w:rFonts w:asciiTheme="minorHAnsi" w:hAnsiTheme="minorHAnsi" w:cs="Tahoma"/>
                <w:sz w:val="20"/>
                <w:szCs w:val="22"/>
                <w:lang w:val="en-US" w:eastAsia="en-US"/>
              </w:rPr>
              <w:t>CEEMAN</w:t>
            </w:r>
          </w:p>
          <w:p w:rsidR="00155FF5" w:rsidRDefault="00155FF5" w:rsidP="002225CF">
            <w:pPr>
              <w:pStyle w:val="a8"/>
              <w:spacing w:after="0"/>
              <w:contextualSpacing/>
              <w:jc w:val="both"/>
              <w:rPr>
                <w:rFonts w:asciiTheme="minorHAnsi" w:hAnsiTheme="minorHAnsi" w:cs="Tahoma"/>
                <w:b/>
                <w:sz w:val="20"/>
                <w:szCs w:val="22"/>
                <w:u w:val="single"/>
                <w:lang w:eastAsia="en-US"/>
              </w:rPr>
            </w:pPr>
          </w:p>
          <w:p w:rsidR="00956FF3" w:rsidRDefault="00956FF3" w:rsidP="002225CF">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956FF3" w:rsidRDefault="00956FF3" w:rsidP="002225CF">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Мэйн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xml:space="preserve"> исполнительный директор AМВА </w:t>
            </w:r>
          </w:p>
          <w:p w:rsidR="00956FF3" w:rsidRDefault="00956FF3" w:rsidP="002225CF">
            <w:pPr>
              <w:pStyle w:val="a8"/>
              <w:spacing w:before="0" w:beforeAutospacing="0" w:after="0" w:afterAutospacing="0"/>
              <w:contextualSpacing/>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Даниил </w:t>
            </w:r>
            <w:proofErr w:type="spellStart"/>
            <w:r w:rsidRPr="00A44872">
              <w:rPr>
                <w:rFonts w:asciiTheme="minorHAnsi" w:hAnsiTheme="minorHAnsi" w:cs="Tahoma"/>
                <w:b/>
                <w:sz w:val="20"/>
                <w:szCs w:val="22"/>
                <w:lang w:eastAsia="en-US"/>
              </w:rPr>
              <w:t>Муравский</w:t>
            </w:r>
            <w:proofErr w:type="spellEnd"/>
            <w:r>
              <w:rPr>
                <w:rFonts w:asciiTheme="minorHAnsi" w:hAnsiTheme="minorHAnsi" w:cs="Tahoma"/>
                <w:sz w:val="20"/>
                <w:szCs w:val="22"/>
                <w:lang w:eastAsia="en-US"/>
              </w:rPr>
              <w:t>, ИБДА РАНХиГС</w:t>
            </w:r>
          </w:p>
          <w:p w:rsidR="00956FF3" w:rsidRDefault="00956FF3" w:rsidP="002225CF">
            <w:pPr>
              <w:pStyle w:val="a8"/>
              <w:spacing w:before="0" w:beforeAutospacing="0" w:after="0" w:afterAutospacing="0"/>
              <w:contextualSpacing/>
              <w:rPr>
                <w:rFonts w:asciiTheme="minorHAnsi" w:hAnsiTheme="minorHAnsi" w:cs="Tahoma"/>
                <w:sz w:val="20"/>
                <w:szCs w:val="22"/>
                <w:lang w:eastAsia="en-US"/>
              </w:rPr>
            </w:pPr>
            <w:proofErr w:type="spellStart"/>
            <w:r w:rsidRPr="00A44872">
              <w:rPr>
                <w:rFonts w:asciiTheme="minorHAnsi" w:hAnsiTheme="minorHAnsi" w:cs="Tahoma"/>
                <w:b/>
                <w:sz w:val="20"/>
                <w:szCs w:val="22"/>
                <w:lang w:eastAsia="en-US"/>
              </w:rPr>
              <w:t>Виргиниус</w:t>
            </w:r>
            <w:proofErr w:type="spellEnd"/>
            <w:r w:rsidRPr="00A44872">
              <w:rPr>
                <w:rFonts w:asciiTheme="minorHAnsi" w:hAnsiTheme="minorHAnsi" w:cs="Tahoma"/>
                <w:b/>
                <w:sz w:val="20"/>
                <w:szCs w:val="22"/>
                <w:lang w:eastAsia="en-US"/>
              </w:rPr>
              <w:t xml:space="preserve"> </w:t>
            </w:r>
            <w:proofErr w:type="spellStart"/>
            <w:r w:rsidRPr="00A44872">
              <w:rPr>
                <w:rFonts w:asciiTheme="minorHAnsi" w:hAnsiTheme="minorHAnsi" w:cs="Tahoma"/>
                <w:b/>
                <w:sz w:val="20"/>
                <w:szCs w:val="22"/>
                <w:lang w:eastAsia="en-US"/>
              </w:rPr>
              <w:t>Кундротас</w:t>
            </w:r>
            <w:proofErr w:type="spellEnd"/>
            <w:r>
              <w:rPr>
                <w:rFonts w:asciiTheme="minorHAnsi" w:hAnsiTheme="minorHAnsi" w:cs="Tahoma"/>
                <w:sz w:val="20"/>
                <w:szCs w:val="22"/>
                <w:lang w:eastAsia="en-US"/>
              </w:rPr>
              <w:t xml:space="preserve">, </w:t>
            </w:r>
            <w:proofErr w:type="spellStart"/>
            <w:r>
              <w:rPr>
                <w:rFonts w:asciiTheme="minorHAnsi" w:hAnsiTheme="minorHAnsi" w:cs="Tahoma"/>
                <w:sz w:val="20"/>
                <w:szCs w:val="22"/>
                <w:lang w:eastAsia="en-US"/>
              </w:rPr>
              <w:t>Президетн</w:t>
            </w:r>
            <w:proofErr w:type="spellEnd"/>
            <w:r>
              <w:rPr>
                <w:rFonts w:asciiTheme="minorHAnsi" w:hAnsiTheme="minorHAnsi" w:cs="Tahoma"/>
                <w:sz w:val="20"/>
                <w:szCs w:val="22"/>
                <w:lang w:eastAsia="en-US"/>
              </w:rPr>
              <w:t xml:space="preserve"> </w:t>
            </w:r>
            <w:r>
              <w:rPr>
                <w:rFonts w:asciiTheme="minorHAnsi" w:hAnsiTheme="minorHAnsi" w:cs="Tahoma"/>
                <w:sz w:val="20"/>
                <w:szCs w:val="22"/>
                <w:lang w:val="en-US" w:eastAsia="en-US"/>
              </w:rPr>
              <w:t>BMDA</w:t>
            </w:r>
          </w:p>
          <w:p w:rsidR="00956FF3" w:rsidRPr="00AB0DCA" w:rsidRDefault="00956FF3" w:rsidP="002225CF">
            <w:pPr>
              <w:pStyle w:val="a8"/>
              <w:spacing w:after="0"/>
              <w:contextualSpacing/>
              <w:rPr>
                <w:rFonts w:asciiTheme="minorHAnsi" w:hAnsiTheme="minorHAnsi" w:cs="Tahoma"/>
                <w:sz w:val="20"/>
                <w:szCs w:val="22"/>
                <w:lang w:eastAsia="en-US"/>
              </w:rPr>
            </w:pPr>
            <w:proofErr w:type="spellStart"/>
            <w:r w:rsidRPr="00A44872">
              <w:rPr>
                <w:rFonts w:asciiTheme="minorHAnsi" w:hAnsiTheme="minorHAnsi" w:cs="Tahoma"/>
                <w:b/>
                <w:sz w:val="20"/>
                <w:szCs w:val="22"/>
                <w:lang w:eastAsia="en-US"/>
              </w:rPr>
              <w:t>Асылбек</w:t>
            </w:r>
            <w:proofErr w:type="spellEnd"/>
            <w:r w:rsidRPr="00A44872">
              <w:rPr>
                <w:rFonts w:asciiTheme="minorHAnsi" w:hAnsiTheme="minorHAnsi" w:cs="Tahoma"/>
                <w:b/>
                <w:sz w:val="20"/>
                <w:szCs w:val="22"/>
                <w:lang w:eastAsia="en-US"/>
              </w:rPr>
              <w:t xml:space="preserve"> </w:t>
            </w:r>
            <w:proofErr w:type="spellStart"/>
            <w:r w:rsidRPr="00A44872">
              <w:rPr>
                <w:rFonts w:asciiTheme="minorHAnsi" w:hAnsiTheme="minorHAnsi" w:cs="Tahoma"/>
                <w:b/>
                <w:sz w:val="20"/>
                <w:szCs w:val="22"/>
                <w:lang w:eastAsia="en-US"/>
              </w:rPr>
              <w:t>Кожахметов</w:t>
            </w:r>
            <w:proofErr w:type="spellEnd"/>
            <w:r>
              <w:rPr>
                <w:rFonts w:asciiTheme="minorHAnsi" w:hAnsiTheme="minorHAnsi" w:cs="Tahoma"/>
                <w:sz w:val="20"/>
                <w:szCs w:val="22"/>
                <w:lang w:eastAsia="en-US"/>
              </w:rPr>
              <w:t xml:space="preserve">, Президент, </w:t>
            </w:r>
            <w:r w:rsidR="00A44872" w:rsidRPr="00A44872">
              <w:rPr>
                <w:rFonts w:asciiTheme="minorHAnsi" w:hAnsiTheme="minorHAnsi" w:cs="Tahoma"/>
                <w:sz w:val="20"/>
                <w:szCs w:val="22"/>
                <w:lang w:eastAsia="en-US"/>
              </w:rPr>
              <w:t xml:space="preserve">Президент АЛМА ЮНИВЕРСИТИ </w:t>
            </w:r>
            <w:r>
              <w:rPr>
                <w:rFonts w:asciiTheme="minorHAnsi" w:hAnsiTheme="minorHAnsi" w:cs="Tahoma"/>
                <w:sz w:val="20"/>
                <w:szCs w:val="22"/>
                <w:lang w:eastAsia="en-US"/>
              </w:rPr>
              <w:t xml:space="preserve"> </w:t>
            </w:r>
          </w:p>
          <w:p w:rsidR="00956FF3" w:rsidRDefault="00A44872" w:rsidP="00A44872">
            <w:pPr>
              <w:pStyle w:val="a8"/>
              <w:spacing w:after="0"/>
              <w:contextualSpacing/>
              <w:rPr>
                <w:rFonts w:asciiTheme="minorHAnsi" w:hAnsiTheme="minorHAnsi" w:cs="Tahoma"/>
                <w:sz w:val="20"/>
                <w:szCs w:val="22"/>
                <w:lang w:eastAsia="en-US"/>
              </w:rPr>
            </w:pPr>
            <w:r w:rsidRPr="00A44872">
              <w:rPr>
                <w:rFonts w:asciiTheme="minorHAnsi" w:hAnsiTheme="minorHAnsi" w:cs="Tahoma"/>
                <w:b/>
                <w:sz w:val="20"/>
                <w:szCs w:val="22"/>
                <w:lang w:eastAsia="en-US"/>
              </w:rPr>
              <w:t xml:space="preserve">Юлия </w:t>
            </w:r>
            <w:proofErr w:type="spellStart"/>
            <w:r w:rsidRPr="00A44872">
              <w:rPr>
                <w:rFonts w:asciiTheme="minorHAnsi" w:hAnsiTheme="minorHAnsi" w:cs="Tahoma"/>
                <w:b/>
                <w:sz w:val="20"/>
                <w:szCs w:val="22"/>
                <w:lang w:eastAsia="en-US"/>
              </w:rPr>
              <w:t>Жигулина</w:t>
            </w:r>
            <w:proofErr w:type="spellEnd"/>
            <w:r w:rsidR="009916BE">
              <w:rPr>
                <w:rFonts w:asciiTheme="minorHAnsi" w:hAnsiTheme="minorHAnsi" w:cs="Tahoma"/>
                <w:sz w:val="20"/>
                <w:szCs w:val="22"/>
                <w:lang w:eastAsia="en-US"/>
              </w:rPr>
              <w:t xml:space="preserve">, </w:t>
            </w:r>
            <w:r w:rsidRPr="00A44872">
              <w:rPr>
                <w:rFonts w:asciiTheme="minorHAnsi" w:hAnsiTheme="minorHAnsi" w:cs="Tahoma"/>
                <w:sz w:val="20"/>
                <w:szCs w:val="22"/>
                <w:lang w:eastAsia="en-US"/>
              </w:rPr>
              <w:t xml:space="preserve">Исполнительный </w:t>
            </w:r>
            <w:proofErr w:type="gramStart"/>
            <w:r w:rsidRPr="00A44872">
              <w:rPr>
                <w:rFonts w:asciiTheme="minorHAnsi" w:hAnsiTheme="minorHAnsi" w:cs="Tahoma"/>
                <w:sz w:val="20"/>
                <w:szCs w:val="22"/>
                <w:lang w:eastAsia="en-US"/>
              </w:rPr>
              <w:t>директор  Фонда</w:t>
            </w:r>
            <w:proofErr w:type="gramEnd"/>
            <w:r w:rsidRPr="00A44872">
              <w:rPr>
                <w:rFonts w:asciiTheme="minorHAnsi" w:hAnsiTheme="minorHAnsi" w:cs="Tahoma"/>
                <w:sz w:val="20"/>
                <w:szCs w:val="22"/>
                <w:lang w:eastAsia="en-US"/>
              </w:rPr>
              <w:t xml:space="preserve"> «Наше будущее»</w:t>
            </w:r>
          </w:p>
          <w:p w:rsidR="000A6C4D" w:rsidRDefault="000A6C4D" w:rsidP="00A44872">
            <w:pPr>
              <w:pStyle w:val="a8"/>
              <w:spacing w:after="0"/>
              <w:contextualSpacing/>
              <w:rPr>
                <w:rFonts w:asciiTheme="minorHAnsi" w:hAnsiTheme="minorHAnsi" w:cs="Tahoma"/>
                <w:sz w:val="20"/>
                <w:szCs w:val="22"/>
                <w:lang w:eastAsia="en-US"/>
              </w:rPr>
            </w:pPr>
          </w:p>
          <w:p w:rsidR="000A6C4D" w:rsidRPr="00926707" w:rsidRDefault="000A6C4D" w:rsidP="00A44872">
            <w:pPr>
              <w:pStyle w:val="a8"/>
              <w:spacing w:after="0"/>
              <w:contextualSpacing/>
              <w:rPr>
                <w:rFonts w:cs="Tahoma"/>
                <w:b/>
                <w:color w:val="960000"/>
                <w:sz w:val="22"/>
              </w:rPr>
            </w:pPr>
          </w:p>
        </w:tc>
      </w:tr>
      <w:tr w:rsidR="000310E2" w:rsidRPr="00926707" w:rsidTr="006D13BB">
        <w:trPr>
          <w:trHeight w:val="156"/>
        </w:trPr>
        <w:tc>
          <w:tcPr>
            <w:tcW w:w="2552" w:type="dxa"/>
            <w:shd w:val="clear" w:color="auto" w:fill="FFFFFF"/>
          </w:tcPr>
          <w:p w:rsidR="000310E2" w:rsidRPr="00926707" w:rsidRDefault="000310E2" w:rsidP="006D13BB">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t>Экспертная дискуссия</w:t>
            </w:r>
          </w:p>
          <w:p w:rsidR="000310E2" w:rsidRPr="00926707" w:rsidRDefault="000310E2" w:rsidP="006D13BB">
            <w:pPr>
              <w:spacing w:after="0" w:line="240" w:lineRule="auto"/>
              <w:rPr>
                <w:rFonts w:cs="Tahoma"/>
                <w:b/>
                <w:spacing w:val="-2"/>
                <w:sz w:val="20"/>
              </w:rPr>
            </w:pPr>
          </w:p>
          <w:p w:rsidR="000310E2" w:rsidRPr="00926707" w:rsidRDefault="000310E2" w:rsidP="006D13BB">
            <w:pPr>
              <w:spacing w:after="0" w:line="240" w:lineRule="auto"/>
              <w:rPr>
                <w:rFonts w:cs="Tahoma"/>
                <w:b/>
                <w:spacing w:val="-2"/>
                <w:sz w:val="20"/>
              </w:rPr>
            </w:pPr>
            <w:r w:rsidRPr="00926707">
              <w:rPr>
                <w:rFonts w:cs="Tahoma"/>
                <w:b/>
                <w:spacing w:val="-2"/>
                <w:sz w:val="20"/>
              </w:rPr>
              <w:t>1</w:t>
            </w:r>
            <w:r w:rsidR="00956FF3" w:rsidRPr="00956FF3">
              <w:rPr>
                <w:rFonts w:cs="Tahoma"/>
                <w:b/>
                <w:spacing w:val="-2"/>
                <w:sz w:val="20"/>
              </w:rPr>
              <w:t>1</w:t>
            </w:r>
            <w:r w:rsidRPr="00926707">
              <w:rPr>
                <w:rFonts w:cs="Tahoma"/>
                <w:b/>
                <w:spacing w:val="-2"/>
                <w:sz w:val="20"/>
              </w:rPr>
              <w:t>:</w:t>
            </w:r>
            <w:r w:rsidR="006C4B9E">
              <w:rPr>
                <w:rFonts w:cs="Tahoma"/>
                <w:b/>
                <w:spacing w:val="-2"/>
                <w:sz w:val="20"/>
              </w:rPr>
              <w:t>0</w:t>
            </w:r>
            <w:r w:rsidRPr="00926707">
              <w:rPr>
                <w:rFonts w:cs="Tahoma"/>
                <w:b/>
                <w:spacing w:val="-2"/>
                <w:sz w:val="20"/>
              </w:rPr>
              <w:t>0 – 1</w:t>
            </w:r>
            <w:r w:rsidRPr="000310E2">
              <w:rPr>
                <w:rFonts w:cs="Tahoma"/>
                <w:b/>
                <w:spacing w:val="-2"/>
                <w:sz w:val="20"/>
              </w:rPr>
              <w:t>2</w:t>
            </w:r>
            <w:r w:rsidRPr="00926707">
              <w:rPr>
                <w:rFonts w:cs="Tahoma"/>
                <w:b/>
                <w:spacing w:val="-2"/>
                <w:sz w:val="20"/>
              </w:rPr>
              <w:t>:</w:t>
            </w:r>
            <w:r w:rsidR="00956FF3" w:rsidRPr="00956FF3">
              <w:rPr>
                <w:rFonts w:cs="Tahoma"/>
                <w:b/>
                <w:spacing w:val="-2"/>
                <w:sz w:val="20"/>
              </w:rPr>
              <w:t>3</w:t>
            </w:r>
            <w:r w:rsidRPr="00926707">
              <w:rPr>
                <w:rFonts w:cs="Tahoma"/>
                <w:b/>
                <w:spacing w:val="-2"/>
                <w:sz w:val="20"/>
              </w:rPr>
              <w:t>0</w:t>
            </w:r>
          </w:p>
          <w:p w:rsidR="000310E2" w:rsidRPr="00926707" w:rsidRDefault="000310E2" w:rsidP="006D13BB">
            <w:pPr>
              <w:spacing w:after="0" w:line="240" w:lineRule="auto"/>
              <w:rPr>
                <w:rFonts w:cs="Tahoma"/>
                <w:b/>
                <w:spacing w:val="-2"/>
                <w:sz w:val="20"/>
              </w:rPr>
            </w:pPr>
          </w:p>
          <w:p w:rsidR="000310E2" w:rsidRPr="006C4B9E" w:rsidRDefault="000310E2" w:rsidP="006D13BB">
            <w:pPr>
              <w:spacing w:after="0" w:line="240" w:lineRule="auto"/>
              <w:rPr>
                <w:rFonts w:cs="Tahoma"/>
                <w:b/>
                <w:sz w:val="20"/>
              </w:rPr>
            </w:pPr>
            <w:r w:rsidRPr="006C4B9E">
              <w:rPr>
                <w:rFonts w:cs="Tahoma"/>
                <w:b/>
                <w:sz w:val="20"/>
              </w:rPr>
              <w:t>Синхронный перевод</w:t>
            </w:r>
          </w:p>
          <w:p w:rsidR="000310E2" w:rsidRDefault="000310E2" w:rsidP="006D13BB">
            <w:pPr>
              <w:spacing w:after="0" w:line="240" w:lineRule="auto"/>
              <w:rPr>
                <w:rFonts w:cs="Tahoma"/>
                <w:b/>
                <w:color w:val="960000"/>
                <w:sz w:val="20"/>
              </w:rPr>
            </w:pPr>
          </w:p>
          <w:p w:rsidR="000310E2" w:rsidRPr="000310E2" w:rsidRDefault="00956FF3" w:rsidP="00AB49D2">
            <w:pPr>
              <w:spacing w:after="0" w:line="240" w:lineRule="auto"/>
              <w:rPr>
                <w:rFonts w:cs="Tahoma"/>
                <w:b/>
                <w:spacing w:val="-2"/>
                <w:sz w:val="20"/>
              </w:rPr>
            </w:pPr>
            <w:r>
              <w:rPr>
                <w:rFonts w:cs="Tahoma"/>
                <w:b/>
                <w:sz w:val="20"/>
              </w:rPr>
              <w:t xml:space="preserve">Корп. 2, ауд. 277 (библиотека </w:t>
            </w:r>
            <w:proofErr w:type="spellStart"/>
            <w:r>
              <w:rPr>
                <w:rFonts w:cs="Tahoma"/>
                <w:b/>
                <w:sz w:val="20"/>
              </w:rPr>
              <w:t>Шанинки</w:t>
            </w:r>
            <w:proofErr w:type="spellEnd"/>
            <w:r>
              <w:rPr>
                <w:rFonts w:cs="Tahoma"/>
                <w:b/>
                <w:sz w:val="20"/>
              </w:rPr>
              <w:t>)</w:t>
            </w:r>
          </w:p>
        </w:tc>
        <w:tc>
          <w:tcPr>
            <w:tcW w:w="7796" w:type="dxa"/>
          </w:tcPr>
          <w:p w:rsidR="002C2360" w:rsidRPr="002C2360" w:rsidRDefault="00891ED0" w:rsidP="002C2360">
            <w:pPr>
              <w:spacing w:after="0" w:line="240" w:lineRule="auto"/>
              <w:rPr>
                <w:rFonts w:cs="Tahoma"/>
                <w:b/>
                <w:color w:val="960000"/>
                <w:sz w:val="20"/>
              </w:rPr>
            </w:pPr>
            <w:r>
              <w:rPr>
                <w:rFonts w:cs="Tahoma"/>
                <w:b/>
                <w:color w:val="960000"/>
                <w:sz w:val="20"/>
              </w:rPr>
              <w:t>КАК РАСКРЕПОСТИТЬ МОЗГ, ЧТОБЫ ДОБИТЬСЯ ЭФФЕКТИВНОГО ЛИДЕРСТВА</w:t>
            </w:r>
            <w:r w:rsidR="006C4B9E" w:rsidRPr="002C2360">
              <w:rPr>
                <w:rFonts w:cs="Tahoma"/>
                <w:b/>
                <w:color w:val="960000"/>
                <w:sz w:val="20"/>
              </w:rPr>
              <w:t> </w:t>
            </w:r>
          </w:p>
          <w:p w:rsidR="00891ED0" w:rsidRDefault="00891ED0" w:rsidP="00891ED0">
            <w:pPr>
              <w:jc w:val="both"/>
              <w:rPr>
                <w:color w:val="000000" w:themeColor="text1"/>
              </w:rPr>
            </w:pPr>
          </w:p>
          <w:p w:rsidR="00891ED0" w:rsidRPr="00706029" w:rsidRDefault="00891ED0" w:rsidP="00891ED0">
            <w:pPr>
              <w:jc w:val="both"/>
              <w:rPr>
                <w:sz w:val="20"/>
                <w:szCs w:val="20"/>
              </w:rPr>
            </w:pPr>
            <w:r w:rsidRPr="00706029">
              <w:rPr>
                <w:color w:val="000000" w:themeColor="text1"/>
                <w:sz w:val="20"/>
                <w:szCs w:val="20"/>
              </w:rPr>
              <w:t>Ученые прогнозируют</w:t>
            </w:r>
            <w:r w:rsidRPr="00706029">
              <w:rPr>
                <w:color w:val="000000" w:themeColor="text1"/>
                <w:sz w:val="20"/>
                <w:szCs w:val="20"/>
                <w:shd w:val="clear" w:color="auto" w:fill="FFFFFF"/>
              </w:rPr>
              <w:t xml:space="preserve">, </w:t>
            </w:r>
            <w:r w:rsidRPr="00706029">
              <w:rPr>
                <w:color w:val="000000" w:themeColor="text1"/>
                <w:sz w:val="20"/>
                <w:szCs w:val="20"/>
              </w:rPr>
              <w:t xml:space="preserve">что </w:t>
            </w:r>
            <w:r w:rsidRPr="00706029">
              <w:rPr>
                <w:color w:val="000000" w:themeColor="text1"/>
                <w:sz w:val="20"/>
                <w:szCs w:val="20"/>
                <w:shd w:val="clear" w:color="auto" w:fill="FFFFFF"/>
              </w:rPr>
              <w:t xml:space="preserve">следующим видом человека будет </w:t>
            </w:r>
            <w:proofErr w:type="spellStart"/>
            <w:r w:rsidRPr="00706029">
              <w:rPr>
                <w:color w:val="000000" w:themeColor="text1"/>
                <w:sz w:val="20"/>
                <w:szCs w:val="20"/>
                <w:shd w:val="clear" w:color="auto" w:fill="FFFFFF"/>
              </w:rPr>
              <w:t>homo</w:t>
            </w:r>
            <w:proofErr w:type="spellEnd"/>
            <w:r w:rsidRPr="00706029">
              <w:rPr>
                <w:color w:val="000000" w:themeColor="text1"/>
                <w:sz w:val="20"/>
                <w:szCs w:val="20"/>
                <w:shd w:val="clear" w:color="auto" w:fill="FFFFFF"/>
              </w:rPr>
              <w:t xml:space="preserve"> </w:t>
            </w:r>
            <w:proofErr w:type="spellStart"/>
            <w:r w:rsidRPr="00706029">
              <w:rPr>
                <w:color w:val="000000" w:themeColor="text1"/>
                <w:sz w:val="20"/>
                <w:szCs w:val="20"/>
                <w:shd w:val="clear" w:color="auto" w:fill="FFFFFF"/>
              </w:rPr>
              <w:t>sapiens</w:t>
            </w:r>
            <w:proofErr w:type="spellEnd"/>
            <w:r w:rsidRPr="00706029">
              <w:rPr>
                <w:color w:val="000000" w:themeColor="text1"/>
                <w:sz w:val="20"/>
                <w:szCs w:val="20"/>
                <w:shd w:val="clear" w:color="auto" w:fill="FFFFFF"/>
              </w:rPr>
              <w:t xml:space="preserve"> </w:t>
            </w:r>
            <w:proofErr w:type="spellStart"/>
            <w:r w:rsidRPr="00706029">
              <w:rPr>
                <w:color w:val="000000" w:themeColor="text1"/>
                <w:sz w:val="20"/>
                <w:szCs w:val="20"/>
                <w:shd w:val="clear" w:color="auto" w:fill="FFFFFF"/>
              </w:rPr>
              <w:t>autocreator</w:t>
            </w:r>
            <w:proofErr w:type="spellEnd"/>
            <w:r w:rsidRPr="00706029">
              <w:rPr>
                <w:color w:val="000000" w:themeColor="text1"/>
                <w:sz w:val="20"/>
                <w:szCs w:val="20"/>
                <w:shd w:val="clear" w:color="auto" w:fill="FFFFFF"/>
              </w:rPr>
              <w:t xml:space="preserve">, то есть </w:t>
            </w:r>
            <w:proofErr w:type="spellStart"/>
            <w:r w:rsidRPr="00706029">
              <w:rPr>
                <w:color w:val="000000" w:themeColor="text1"/>
                <w:sz w:val="20"/>
                <w:szCs w:val="20"/>
                <w:shd w:val="clear" w:color="auto" w:fill="FFFFFF"/>
              </w:rPr>
              <w:t>самосоздаваемый</w:t>
            </w:r>
            <w:proofErr w:type="spellEnd"/>
            <w:r w:rsidRPr="00706029">
              <w:rPr>
                <w:color w:val="000000" w:themeColor="text1"/>
                <w:sz w:val="20"/>
                <w:szCs w:val="20"/>
                <w:shd w:val="clear" w:color="auto" w:fill="FFFFFF"/>
              </w:rPr>
              <w:t xml:space="preserve"> вид</w:t>
            </w:r>
            <w:r w:rsidRPr="00706029">
              <w:rPr>
                <w:color w:val="000000" w:themeColor="text1"/>
                <w:sz w:val="20"/>
                <w:szCs w:val="20"/>
              </w:rPr>
              <w:t>,</w:t>
            </w:r>
            <w:r w:rsidRPr="00706029">
              <w:rPr>
                <w:rStyle w:val="apple-converted-space"/>
                <w:color w:val="000000" w:themeColor="text1"/>
                <w:sz w:val="20"/>
                <w:szCs w:val="20"/>
                <w:shd w:val="clear" w:color="auto" w:fill="FFFFFF"/>
              </w:rPr>
              <w:t xml:space="preserve"> который будет соответствовать информационным вызовам 21 века.  Как изменится быстродействие человеческого мозга и как </w:t>
            </w:r>
            <w:r w:rsidRPr="00706029">
              <w:rPr>
                <w:color w:val="000000" w:themeColor="text1"/>
                <w:sz w:val="20"/>
                <w:szCs w:val="20"/>
              </w:rPr>
              <w:t>заставить его работать на лидерство</w:t>
            </w:r>
            <w:r w:rsidRPr="00706029">
              <w:rPr>
                <w:rStyle w:val="apple-converted-space"/>
                <w:color w:val="000000" w:themeColor="text1"/>
                <w:sz w:val="20"/>
                <w:szCs w:val="20"/>
                <w:shd w:val="clear" w:color="auto" w:fill="FFFFFF"/>
              </w:rPr>
              <w:t xml:space="preserve">? </w:t>
            </w:r>
            <w:r w:rsidRPr="00706029">
              <w:rPr>
                <w:color w:val="000000" w:themeColor="text1"/>
                <w:sz w:val="20"/>
                <w:szCs w:val="20"/>
              </w:rPr>
              <w:t xml:space="preserve">Современный мир ставит перед нами огромное количество вызовов, как личных, так и корпоративных. Замена многих рутинных процедур и </w:t>
            </w:r>
            <w:r w:rsidRPr="00706029">
              <w:rPr>
                <w:color w:val="000000" w:themeColor="text1"/>
                <w:sz w:val="20"/>
                <w:szCs w:val="20"/>
              </w:rPr>
              <w:lastRenderedPageBreak/>
              <w:t xml:space="preserve">среднего звена менеджмента на искусственный интеллект, роботизированные производства вынуждают человека искать новое место в будущем. </w:t>
            </w:r>
          </w:p>
          <w:p w:rsidR="00891ED0" w:rsidRPr="00706029" w:rsidRDefault="00891ED0" w:rsidP="00891ED0">
            <w:pPr>
              <w:jc w:val="both"/>
              <w:rPr>
                <w:color w:val="000000" w:themeColor="text1"/>
                <w:sz w:val="20"/>
                <w:szCs w:val="20"/>
              </w:rPr>
            </w:pPr>
            <w:r w:rsidRPr="00706029">
              <w:rPr>
                <w:color w:val="000000" w:themeColor="text1"/>
                <w:sz w:val="20"/>
                <w:szCs w:val="20"/>
              </w:rPr>
              <w:t>Как, опираясь на науку и знания, генерировать нестандартные решения и подбирать эффективные и экологичные инструменты для управления современным информационным потоком? Как этому научиться и научить других? Как использовать имеющиеся условия для акселерации своего развития и развития бизнеса? Как расширить потенциал сотрудников и развить лидерские качества через раскрепощение мозга? Как свойство пластичности мозга способствует повышению лидерских и профессиональных компетенций?</w:t>
            </w:r>
          </w:p>
          <w:p w:rsidR="00891ED0" w:rsidRPr="00706029" w:rsidRDefault="00891ED0" w:rsidP="00891ED0">
            <w:pPr>
              <w:rPr>
                <w:b/>
                <w:color w:val="000000" w:themeColor="text1"/>
                <w:sz w:val="20"/>
                <w:szCs w:val="20"/>
              </w:rPr>
            </w:pPr>
            <w:r w:rsidRPr="00706029">
              <w:rPr>
                <w:b/>
                <w:color w:val="000000" w:themeColor="text1"/>
                <w:sz w:val="20"/>
                <w:szCs w:val="20"/>
              </w:rPr>
              <w:t>Ключевые темы для обсуждения:</w:t>
            </w:r>
          </w:p>
          <w:p w:rsidR="00891ED0" w:rsidRPr="00706029" w:rsidRDefault="00891ED0" w:rsidP="00891ED0">
            <w:pPr>
              <w:pStyle w:val="a3"/>
              <w:rPr>
                <w:color w:val="000000" w:themeColor="text1"/>
                <w:sz w:val="20"/>
                <w:szCs w:val="20"/>
              </w:rPr>
            </w:pPr>
          </w:p>
          <w:p w:rsidR="00891ED0" w:rsidRPr="00706029" w:rsidRDefault="00891ED0" w:rsidP="00891ED0">
            <w:pPr>
              <w:pStyle w:val="a3"/>
              <w:numPr>
                <w:ilvl w:val="0"/>
                <w:numId w:val="48"/>
              </w:numPr>
              <w:tabs>
                <w:tab w:val="left" w:pos="284"/>
              </w:tabs>
              <w:jc w:val="both"/>
              <w:rPr>
                <w:color w:val="000000" w:themeColor="text1"/>
                <w:sz w:val="20"/>
                <w:szCs w:val="20"/>
              </w:rPr>
            </w:pPr>
            <w:r w:rsidRPr="00706029">
              <w:rPr>
                <w:color w:val="000000" w:themeColor="text1"/>
                <w:sz w:val="20"/>
                <w:szCs w:val="20"/>
              </w:rPr>
              <w:t xml:space="preserve">Как развивается современный человек? Развитие человека как </w:t>
            </w:r>
            <w:r w:rsidRPr="00706029">
              <w:rPr>
                <w:b/>
                <w:color w:val="000000" w:themeColor="text1"/>
                <w:sz w:val="20"/>
                <w:szCs w:val="20"/>
                <w:lang w:val="en-US"/>
              </w:rPr>
              <w:t>homo</w:t>
            </w:r>
            <w:r w:rsidRPr="00706029">
              <w:rPr>
                <w:b/>
                <w:color w:val="000000" w:themeColor="text1"/>
                <w:sz w:val="20"/>
                <w:szCs w:val="20"/>
              </w:rPr>
              <w:t xml:space="preserve"> </w:t>
            </w:r>
            <w:r w:rsidRPr="00706029">
              <w:rPr>
                <w:b/>
                <w:color w:val="000000" w:themeColor="text1"/>
                <w:sz w:val="20"/>
                <w:szCs w:val="20"/>
                <w:lang w:val="en-US"/>
              </w:rPr>
              <w:t>sapience</w:t>
            </w:r>
            <w:r w:rsidRPr="00706029">
              <w:rPr>
                <w:b/>
                <w:color w:val="000000" w:themeColor="text1"/>
                <w:sz w:val="20"/>
                <w:szCs w:val="20"/>
              </w:rPr>
              <w:t xml:space="preserve"> </w:t>
            </w:r>
            <w:proofErr w:type="spellStart"/>
            <w:r w:rsidRPr="00706029">
              <w:rPr>
                <w:b/>
                <w:color w:val="000000" w:themeColor="text1"/>
                <w:sz w:val="20"/>
                <w:szCs w:val="20"/>
                <w:lang w:val="en-US"/>
              </w:rPr>
              <w:t>autocreator</w:t>
            </w:r>
            <w:proofErr w:type="spellEnd"/>
            <w:r w:rsidRPr="00706029">
              <w:rPr>
                <w:b/>
                <w:color w:val="000000" w:themeColor="text1"/>
                <w:sz w:val="20"/>
                <w:szCs w:val="20"/>
              </w:rPr>
              <w:t xml:space="preserve"> - </w:t>
            </w:r>
            <w:proofErr w:type="spellStart"/>
            <w:r w:rsidRPr="00706029">
              <w:rPr>
                <w:color w:val="000000" w:themeColor="text1"/>
                <w:sz w:val="20"/>
                <w:szCs w:val="20"/>
              </w:rPr>
              <w:t>самовоспроизводимый</w:t>
            </w:r>
            <w:proofErr w:type="spellEnd"/>
            <w:r w:rsidRPr="00706029">
              <w:rPr>
                <w:color w:val="000000" w:themeColor="text1"/>
                <w:sz w:val="20"/>
                <w:szCs w:val="20"/>
              </w:rPr>
              <w:t xml:space="preserve">, </w:t>
            </w:r>
            <w:proofErr w:type="spellStart"/>
            <w:r w:rsidRPr="00706029">
              <w:rPr>
                <w:color w:val="000000" w:themeColor="text1"/>
                <w:sz w:val="20"/>
                <w:szCs w:val="20"/>
              </w:rPr>
              <w:t>самоделающийся</w:t>
            </w:r>
            <w:proofErr w:type="spellEnd"/>
            <w:r w:rsidRPr="00706029">
              <w:rPr>
                <w:color w:val="000000" w:themeColor="text1"/>
                <w:sz w:val="20"/>
                <w:szCs w:val="20"/>
              </w:rPr>
              <w:t xml:space="preserve"> человек - Что это означает? Как это использовать сознательно уже сегодня? </w:t>
            </w:r>
          </w:p>
          <w:p w:rsidR="00891ED0" w:rsidRPr="00706029" w:rsidRDefault="00891ED0" w:rsidP="00891ED0">
            <w:pPr>
              <w:pStyle w:val="a3"/>
              <w:tabs>
                <w:tab w:val="left" w:pos="284"/>
                <w:tab w:val="left" w:pos="567"/>
              </w:tabs>
              <w:ind w:left="0"/>
              <w:jc w:val="both"/>
              <w:rPr>
                <w:color w:val="000000" w:themeColor="text1"/>
                <w:sz w:val="20"/>
                <w:szCs w:val="20"/>
              </w:rPr>
            </w:pPr>
          </w:p>
          <w:p w:rsidR="00891ED0" w:rsidRPr="00706029" w:rsidRDefault="00891ED0" w:rsidP="00891ED0">
            <w:pPr>
              <w:pStyle w:val="a3"/>
              <w:numPr>
                <w:ilvl w:val="0"/>
                <w:numId w:val="48"/>
              </w:numPr>
              <w:tabs>
                <w:tab w:val="left" w:pos="284"/>
              </w:tabs>
              <w:jc w:val="both"/>
              <w:rPr>
                <w:color w:val="000000" w:themeColor="text1"/>
                <w:sz w:val="20"/>
                <w:szCs w:val="20"/>
              </w:rPr>
            </w:pPr>
            <w:r w:rsidRPr="00706029">
              <w:rPr>
                <w:color w:val="000000" w:themeColor="text1"/>
                <w:sz w:val="20"/>
                <w:szCs w:val="20"/>
              </w:rPr>
              <w:t xml:space="preserve">Как встряхнуть свой мозг и заставить человека выйти из зоны стереотипов? Какими способами можно «прокачать» свою команду? Как сохраняя персонал, получить самонастройку на развитие новых компетенций? </w:t>
            </w:r>
          </w:p>
          <w:p w:rsidR="00891ED0" w:rsidRPr="00706029" w:rsidRDefault="00891ED0" w:rsidP="00891ED0">
            <w:pPr>
              <w:pStyle w:val="a3"/>
              <w:rPr>
                <w:color w:val="000000" w:themeColor="text1"/>
                <w:sz w:val="20"/>
                <w:szCs w:val="20"/>
              </w:rPr>
            </w:pPr>
          </w:p>
          <w:p w:rsidR="00891ED0" w:rsidRPr="00706029" w:rsidRDefault="00891ED0" w:rsidP="00891ED0">
            <w:pPr>
              <w:pStyle w:val="a3"/>
              <w:numPr>
                <w:ilvl w:val="0"/>
                <w:numId w:val="48"/>
              </w:numPr>
              <w:tabs>
                <w:tab w:val="left" w:pos="284"/>
              </w:tabs>
              <w:jc w:val="both"/>
              <w:rPr>
                <w:color w:val="000000" w:themeColor="text1"/>
                <w:sz w:val="20"/>
                <w:szCs w:val="20"/>
              </w:rPr>
            </w:pPr>
            <w:r w:rsidRPr="00706029">
              <w:rPr>
                <w:color w:val="000000" w:themeColor="text1"/>
                <w:sz w:val="20"/>
                <w:szCs w:val="20"/>
              </w:rPr>
              <w:t xml:space="preserve">Раскрепощение мозга и творчество. </w:t>
            </w:r>
          </w:p>
          <w:p w:rsidR="00891ED0" w:rsidRDefault="00891ED0" w:rsidP="006C4B9E">
            <w:pPr>
              <w:pStyle w:val="a8"/>
              <w:spacing w:before="0" w:beforeAutospacing="0" w:after="0" w:afterAutospacing="0"/>
              <w:contextualSpacing/>
              <w:rPr>
                <w:rFonts w:asciiTheme="minorHAnsi" w:hAnsiTheme="minorHAnsi" w:cs="Tahoma"/>
                <w:sz w:val="20"/>
                <w:szCs w:val="22"/>
                <w:u w:val="single"/>
                <w:lang w:eastAsia="en-US"/>
              </w:rPr>
            </w:pPr>
          </w:p>
          <w:p w:rsidR="006C4B9E" w:rsidRPr="00926707" w:rsidRDefault="006C4B9E" w:rsidP="006C4B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6C4B9E" w:rsidRPr="006C4B9E" w:rsidRDefault="006C4B9E" w:rsidP="006C4B9E">
            <w:pPr>
              <w:pStyle w:val="a8"/>
              <w:spacing w:before="0" w:beforeAutospacing="0" w:after="0" w:afterAutospacing="0"/>
              <w:contextualSpacing/>
              <w:rPr>
                <w:rFonts w:asciiTheme="minorHAnsi" w:hAnsiTheme="minorHAnsi" w:cs="Tahoma"/>
                <w:sz w:val="20"/>
                <w:szCs w:val="22"/>
                <w:lang w:eastAsia="en-US"/>
              </w:rPr>
            </w:pPr>
            <w:proofErr w:type="spellStart"/>
            <w:r w:rsidRPr="006C4B9E">
              <w:rPr>
                <w:rFonts w:asciiTheme="minorHAnsi" w:hAnsiTheme="minorHAnsi" w:cs="Tahoma"/>
                <w:b/>
                <w:sz w:val="20"/>
                <w:szCs w:val="22"/>
                <w:lang w:eastAsia="en-US"/>
              </w:rPr>
              <w:t>Джангир</w:t>
            </w:r>
            <w:proofErr w:type="spellEnd"/>
            <w:r w:rsidRPr="006C4B9E">
              <w:rPr>
                <w:rFonts w:asciiTheme="minorHAnsi" w:hAnsiTheme="minorHAnsi" w:cs="Tahoma"/>
                <w:b/>
                <w:sz w:val="20"/>
                <w:szCs w:val="22"/>
                <w:lang w:eastAsia="en-US"/>
              </w:rPr>
              <w:t xml:space="preserve"> </w:t>
            </w:r>
            <w:proofErr w:type="spellStart"/>
            <w:r w:rsidRPr="006C4B9E">
              <w:rPr>
                <w:rFonts w:asciiTheme="minorHAnsi" w:hAnsiTheme="minorHAnsi" w:cs="Tahoma"/>
                <w:b/>
                <w:sz w:val="20"/>
                <w:szCs w:val="22"/>
                <w:lang w:eastAsia="en-US"/>
              </w:rPr>
              <w:t>Джангиров</w:t>
            </w:r>
            <w:proofErr w:type="spellEnd"/>
            <w:r>
              <w:rPr>
                <w:rFonts w:asciiTheme="minorHAnsi" w:hAnsiTheme="minorHAnsi" w:cs="Tahoma"/>
                <w:b/>
                <w:sz w:val="20"/>
                <w:szCs w:val="22"/>
                <w:lang w:eastAsia="en-US"/>
              </w:rPr>
              <w:t>,</w:t>
            </w:r>
            <w:r w:rsidRPr="006C4B9E">
              <w:rPr>
                <w:rFonts w:asciiTheme="minorHAnsi" w:hAnsiTheme="minorHAnsi" w:cs="Tahoma"/>
                <w:b/>
                <w:sz w:val="20"/>
                <w:szCs w:val="22"/>
                <w:lang w:eastAsia="en-US"/>
              </w:rPr>
              <w:t xml:space="preserve"> </w:t>
            </w:r>
            <w:r w:rsidRPr="006C4B9E">
              <w:rPr>
                <w:rFonts w:asciiTheme="minorHAnsi" w:hAnsiTheme="minorHAnsi" w:cs="Tahoma"/>
                <w:sz w:val="20"/>
                <w:szCs w:val="22"/>
                <w:lang w:eastAsia="en-US"/>
              </w:rPr>
              <w:t>Сбербанк, Старший вице-президент, Руководитель Блока «Риски»</w:t>
            </w:r>
          </w:p>
          <w:p w:rsidR="00814F65" w:rsidRPr="00814F65" w:rsidRDefault="00814F65" w:rsidP="006D13BB">
            <w:pPr>
              <w:pStyle w:val="a8"/>
              <w:spacing w:before="0" w:beforeAutospacing="0" w:after="0" w:afterAutospacing="0"/>
              <w:contextualSpacing/>
              <w:rPr>
                <w:rFonts w:asciiTheme="minorHAnsi" w:hAnsiTheme="minorHAnsi" w:cs="Tahoma"/>
                <w:sz w:val="20"/>
                <w:szCs w:val="22"/>
                <w:lang w:eastAsia="en-US"/>
              </w:rPr>
            </w:pPr>
          </w:p>
          <w:p w:rsidR="00891ED0" w:rsidRDefault="00891ED0" w:rsidP="00891ED0">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891ED0" w:rsidRDefault="00891ED0" w:rsidP="00A44872">
            <w:pPr>
              <w:pStyle w:val="a8"/>
              <w:spacing w:before="0" w:beforeAutospacing="0" w:after="0" w:afterAutospacing="0"/>
              <w:contextualSpacing/>
              <w:jc w:val="both"/>
              <w:rPr>
                <w:rFonts w:asciiTheme="minorHAnsi" w:hAnsiTheme="minorHAnsi" w:cstheme="minorHAnsi"/>
                <w:color w:val="000000" w:themeColor="text1"/>
                <w:sz w:val="20"/>
                <w:szCs w:val="20"/>
                <w:shd w:val="clear" w:color="auto" w:fill="FFFFFF"/>
              </w:rPr>
            </w:pPr>
            <w:r w:rsidRPr="00A44872">
              <w:rPr>
                <w:rFonts w:asciiTheme="minorHAnsi" w:hAnsiTheme="minorHAnsi" w:cs="Tahoma"/>
                <w:b/>
                <w:sz w:val="20"/>
                <w:szCs w:val="22"/>
                <w:lang w:eastAsia="en-US"/>
              </w:rPr>
              <w:t>Татьяна Черниговская</w:t>
            </w:r>
            <w:r>
              <w:rPr>
                <w:rFonts w:asciiTheme="minorHAnsi" w:hAnsiTheme="minorHAnsi" w:cs="Tahoma"/>
                <w:sz w:val="20"/>
                <w:szCs w:val="22"/>
                <w:lang w:eastAsia="en-US"/>
              </w:rPr>
              <w:t xml:space="preserve">, профессор </w:t>
            </w:r>
            <w:r w:rsidRPr="00891ED0">
              <w:rPr>
                <w:rFonts w:asciiTheme="minorHAnsi" w:hAnsiTheme="minorHAnsi" w:cstheme="minorHAnsi"/>
                <w:color w:val="000000" w:themeColor="text1"/>
                <w:sz w:val="20"/>
                <w:szCs w:val="20"/>
                <w:shd w:val="clear" w:color="auto" w:fill="FFFFFF"/>
              </w:rPr>
              <w:t>в области нейронауки и психолингвистики</w:t>
            </w:r>
          </w:p>
          <w:p w:rsidR="00956FF3" w:rsidRDefault="00891ED0" w:rsidP="00F74267">
            <w:pPr>
              <w:shd w:val="clear" w:color="auto" w:fill="FFFFFF"/>
              <w:spacing w:after="0"/>
              <w:jc w:val="both"/>
              <w:rPr>
                <w:color w:val="000000" w:themeColor="text1"/>
                <w:sz w:val="20"/>
                <w:szCs w:val="20"/>
              </w:rPr>
            </w:pPr>
            <w:r w:rsidRPr="00A44872">
              <w:rPr>
                <w:b/>
                <w:color w:val="000000" w:themeColor="text1"/>
                <w:sz w:val="20"/>
                <w:szCs w:val="20"/>
                <w:shd w:val="clear" w:color="auto" w:fill="FFFFFF"/>
              </w:rPr>
              <w:t xml:space="preserve">Стивен </w:t>
            </w:r>
            <w:proofErr w:type="spellStart"/>
            <w:r w:rsidRPr="00A44872">
              <w:rPr>
                <w:b/>
                <w:color w:val="000000" w:themeColor="text1"/>
                <w:sz w:val="20"/>
                <w:szCs w:val="20"/>
                <w:shd w:val="clear" w:color="auto" w:fill="FFFFFF"/>
              </w:rPr>
              <w:t>Поелманс</w:t>
            </w:r>
            <w:proofErr w:type="spellEnd"/>
            <w:r w:rsidR="009916BE">
              <w:rPr>
                <w:b/>
                <w:color w:val="000000" w:themeColor="text1"/>
                <w:sz w:val="20"/>
                <w:szCs w:val="20"/>
                <w:shd w:val="clear" w:color="auto" w:fill="FFFFFF"/>
              </w:rPr>
              <w:t>,</w:t>
            </w:r>
            <w:r w:rsidRPr="00891ED0">
              <w:rPr>
                <w:color w:val="000000" w:themeColor="text1"/>
                <w:sz w:val="20"/>
                <w:szCs w:val="20"/>
              </w:rPr>
              <w:t xml:space="preserve"> Профессор </w:t>
            </w:r>
            <w:proofErr w:type="spellStart"/>
            <w:r w:rsidRPr="00891ED0">
              <w:rPr>
                <w:color w:val="000000" w:themeColor="text1"/>
                <w:sz w:val="20"/>
                <w:szCs w:val="20"/>
              </w:rPr>
              <w:t>Нейронаук</w:t>
            </w:r>
            <w:proofErr w:type="spellEnd"/>
            <w:r w:rsidRPr="00891ED0">
              <w:rPr>
                <w:color w:val="000000" w:themeColor="text1"/>
                <w:sz w:val="20"/>
                <w:szCs w:val="20"/>
              </w:rPr>
              <w:t xml:space="preserve"> и Стратегического лидерства, Школа менеджмента Антверпена (Бельгия), </w:t>
            </w:r>
            <w:proofErr w:type="spellStart"/>
            <w:r w:rsidRPr="00891ED0">
              <w:rPr>
                <w:color w:val="000000" w:themeColor="text1"/>
                <w:sz w:val="20"/>
                <w:szCs w:val="20"/>
              </w:rPr>
              <w:t>Antwerp</w:t>
            </w:r>
            <w:proofErr w:type="spellEnd"/>
            <w:r w:rsidRPr="00891ED0">
              <w:rPr>
                <w:color w:val="000000" w:themeColor="text1"/>
                <w:sz w:val="20"/>
                <w:szCs w:val="20"/>
              </w:rPr>
              <w:t xml:space="preserve"> </w:t>
            </w:r>
            <w:proofErr w:type="spellStart"/>
            <w:r w:rsidRPr="00891ED0">
              <w:rPr>
                <w:color w:val="000000" w:themeColor="text1"/>
                <w:sz w:val="20"/>
                <w:szCs w:val="20"/>
              </w:rPr>
              <w:t>Management</w:t>
            </w:r>
            <w:proofErr w:type="spellEnd"/>
            <w:r w:rsidRPr="00891ED0">
              <w:rPr>
                <w:color w:val="000000" w:themeColor="text1"/>
                <w:sz w:val="20"/>
                <w:szCs w:val="20"/>
              </w:rPr>
              <w:t xml:space="preserve"> </w:t>
            </w:r>
            <w:proofErr w:type="spellStart"/>
            <w:r w:rsidRPr="00891ED0">
              <w:rPr>
                <w:color w:val="000000" w:themeColor="text1"/>
                <w:sz w:val="20"/>
                <w:szCs w:val="20"/>
              </w:rPr>
              <w:t>School</w:t>
            </w:r>
            <w:proofErr w:type="spellEnd"/>
            <w:r w:rsidRPr="00891ED0">
              <w:rPr>
                <w:color w:val="000000" w:themeColor="text1"/>
                <w:sz w:val="20"/>
                <w:szCs w:val="20"/>
              </w:rPr>
              <w:t xml:space="preserve"> (AMS) </w:t>
            </w:r>
          </w:p>
          <w:p w:rsidR="00155FF5" w:rsidRPr="00891ED0" w:rsidRDefault="00155FF5" w:rsidP="00F74267">
            <w:pPr>
              <w:shd w:val="clear" w:color="auto" w:fill="FFFFFF"/>
              <w:spacing w:after="0"/>
              <w:jc w:val="both"/>
              <w:rPr>
                <w:color w:val="000000" w:themeColor="text1"/>
                <w:sz w:val="20"/>
                <w:szCs w:val="20"/>
              </w:rPr>
            </w:pPr>
          </w:p>
        </w:tc>
      </w:tr>
      <w:tr w:rsidR="002C2360" w:rsidRPr="00926707" w:rsidTr="00EF3CC9">
        <w:trPr>
          <w:trHeight w:val="156"/>
        </w:trPr>
        <w:tc>
          <w:tcPr>
            <w:tcW w:w="2552" w:type="dxa"/>
            <w:shd w:val="clear" w:color="auto" w:fill="FFFFFF"/>
          </w:tcPr>
          <w:p w:rsidR="00956FF3" w:rsidRDefault="00956FF3" w:rsidP="00EF3CC9">
            <w:pPr>
              <w:pStyle w:val="a8"/>
              <w:spacing w:before="0" w:beforeAutospacing="0" w:after="0" w:afterAutospacing="0"/>
              <w:contextualSpacing/>
              <w:rPr>
                <w:rFonts w:asciiTheme="minorHAnsi" w:hAnsiTheme="minorHAnsi" w:cs="Tahoma"/>
                <w:b/>
                <w:sz w:val="20"/>
                <w:szCs w:val="22"/>
                <w:lang w:eastAsia="en-US"/>
              </w:rPr>
            </w:pPr>
          </w:p>
          <w:p w:rsidR="002C2360" w:rsidRPr="00F86468" w:rsidRDefault="002C2360" w:rsidP="00EF3CC9">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2C2360" w:rsidRPr="00F86468" w:rsidRDefault="002C2360" w:rsidP="00EF3CC9">
            <w:pPr>
              <w:spacing w:after="0" w:line="240" w:lineRule="auto"/>
              <w:rPr>
                <w:rFonts w:cs="Tahoma"/>
                <w:b/>
                <w:spacing w:val="-2"/>
                <w:sz w:val="20"/>
              </w:rPr>
            </w:pPr>
          </w:p>
          <w:p w:rsidR="002C2360" w:rsidRPr="00F86468" w:rsidRDefault="002C2360" w:rsidP="00EF3CC9">
            <w:pPr>
              <w:spacing w:after="0" w:line="240" w:lineRule="auto"/>
              <w:rPr>
                <w:rFonts w:cs="Tahoma"/>
                <w:b/>
                <w:spacing w:val="-2"/>
                <w:sz w:val="20"/>
              </w:rPr>
            </w:pPr>
            <w:r w:rsidRPr="00F86468">
              <w:rPr>
                <w:rFonts w:cs="Tahoma"/>
                <w:b/>
                <w:spacing w:val="-2"/>
                <w:sz w:val="20"/>
              </w:rPr>
              <w:t>1</w:t>
            </w:r>
            <w:r w:rsidR="00956FF3" w:rsidRPr="00BF1FA2">
              <w:rPr>
                <w:rFonts w:cs="Tahoma"/>
                <w:b/>
                <w:spacing w:val="-2"/>
                <w:sz w:val="20"/>
              </w:rPr>
              <w:t>3</w:t>
            </w:r>
            <w:r w:rsidRPr="00F86468">
              <w:rPr>
                <w:rFonts w:cs="Tahoma"/>
                <w:b/>
                <w:spacing w:val="-2"/>
                <w:sz w:val="20"/>
              </w:rPr>
              <w:t>:</w:t>
            </w:r>
            <w:r w:rsidR="00956FF3" w:rsidRPr="00BF1FA2">
              <w:rPr>
                <w:rFonts w:cs="Tahoma"/>
                <w:b/>
                <w:spacing w:val="-2"/>
                <w:sz w:val="20"/>
              </w:rPr>
              <w:t>0</w:t>
            </w:r>
            <w:r w:rsidRPr="00F86468">
              <w:rPr>
                <w:rFonts w:cs="Tahoma"/>
                <w:b/>
                <w:spacing w:val="-2"/>
                <w:sz w:val="20"/>
              </w:rPr>
              <w:t>0 – 1</w:t>
            </w:r>
            <w:r w:rsidR="00956FF3" w:rsidRPr="00BF1FA2">
              <w:rPr>
                <w:rFonts w:cs="Tahoma"/>
                <w:b/>
                <w:spacing w:val="-2"/>
                <w:sz w:val="20"/>
              </w:rPr>
              <w:t>5</w:t>
            </w:r>
            <w:r w:rsidRPr="00F86468">
              <w:rPr>
                <w:rFonts w:cs="Tahoma"/>
                <w:b/>
                <w:spacing w:val="-2"/>
                <w:sz w:val="20"/>
              </w:rPr>
              <w:t>:30</w:t>
            </w:r>
          </w:p>
          <w:p w:rsidR="002C2360" w:rsidRPr="00F86468" w:rsidRDefault="002C2360" w:rsidP="00EF3CC9">
            <w:pPr>
              <w:spacing w:after="0" w:line="240" w:lineRule="auto"/>
              <w:rPr>
                <w:rFonts w:cs="Tahoma"/>
                <w:b/>
                <w:spacing w:val="-2"/>
                <w:sz w:val="20"/>
              </w:rPr>
            </w:pPr>
          </w:p>
          <w:p w:rsidR="002C2360" w:rsidRPr="00F86468" w:rsidRDefault="002C2360" w:rsidP="00EF3CC9">
            <w:pPr>
              <w:spacing w:after="0" w:line="240" w:lineRule="auto"/>
              <w:rPr>
                <w:rFonts w:cs="Tahoma"/>
                <w:b/>
                <w:spacing w:val="-2"/>
                <w:sz w:val="20"/>
              </w:rPr>
            </w:pPr>
            <w:r w:rsidRPr="00F86468">
              <w:rPr>
                <w:rFonts w:cs="Tahoma"/>
                <w:b/>
                <w:spacing w:val="-2"/>
                <w:sz w:val="20"/>
              </w:rPr>
              <w:t>Синхронный перевод</w:t>
            </w:r>
          </w:p>
          <w:p w:rsidR="002C2360" w:rsidRPr="00F86468" w:rsidRDefault="002C2360" w:rsidP="00EF3CC9">
            <w:pPr>
              <w:spacing w:after="0" w:line="240" w:lineRule="auto"/>
              <w:rPr>
                <w:rFonts w:cs="Tahoma"/>
                <w:b/>
                <w:spacing w:val="-2"/>
                <w:sz w:val="20"/>
              </w:rPr>
            </w:pPr>
          </w:p>
          <w:p w:rsidR="002C2360" w:rsidRPr="00956FF3" w:rsidRDefault="002C2360" w:rsidP="00EF3CC9">
            <w:pPr>
              <w:spacing w:after="0" w:line="240" w:lineRule="auto"/>
              <w:rPr>
                <w:rFonts w:cs="Tahoma"/>
                <w:b/>
                <w:spacing w:val="-2"/>
                <w:sz w:val="20"/>
              </w:rPr>
            </w:pPr>
            <w:r w:rsidRPr="00F86468">
              <w:rPr>
                <w:rFonts w:cs="Tahoma"/>
                <w:b/>
                <w:spacing w:val="-2"/>
                <w:sz w:val="20"/>
              </w:rPr>
              <w:t>5 корп.</w:t>
            </w:r>
            <w:r w:rsidR="00956FF3" w:rsidRPr="00BF1FA2">
              <w:rPr>
                <w:rFonts w:cs="Tahoma"/>
                <w:b/>
                <w:spacing w:val="-2"/>
                <w:sz w:val="20"/>
              </w:rPr>
              <w:t xml:space="preserve">, </w:t>
            </w:r>
            <w:r w:rsidR="00956FF3">
              <w:rPr>
                <w:rFonts w:cs="Tahoma"/>
                <w:b/>
                <w:spacing w:val="-2"/>
                <w:sz w:val="20"/>
              </w:rPr>
              <w:t>ауд. 214</w:t>
            </w:r>
          </w:p>
          <w:p w:rsidR="002C2360" w:rsidRPr="00F86468" w:rsidRDefault="002C2360" w:rsidP="00EF3CC9">
            <w:pPr>
              <w:spacing w:after="0" w:line="240" w:lineRule="auto"/>
              <w:rPr>
                <w:rFonts w:cs="Tahoma"/>
                <w:b/>
                <w:spacing w:val="-2"/>
                <w:sz w:val="20"/>
              </w:rPr>
            </w:pPr>
          </w:p>
          <w:p w:rsidR="002C2360" w:rsidRPr="00F86468" w:rsidRDefault="002C2360" w:rsidP="00EF3CC9">
            <w:pPr>
              <w:spacing w:after="0" w:line="240" w:lineRule="auto"/>
              <w:rPr>
                <w:rFonts w:cs="Tahoma"/>
                <w:b/>
                <w:spacing w:val="-2"/>
                <w:sz w:val="20"/>
              </w:rPr>
            </w:pPr>
            <w:r w:rsidRPr="00F86468">
              <w:rPr>
                <w:rFonts w:cs="Tahoma"/>
                <w:b/>
                <w:spacing w:val="-2"/>
                <w:sz w:val="20"/>
              </w:rPr>
              <w:t xml:space="preserve"> </w:t>
            </w:r>
          </w:p>
        </w:tc>
        <w:tc>
          <w:tcPr>
            <w:tcW w:w="7796" w:type="dxa"/>
          </w:tcPr>
          <w:p w:rsidR="002C2360" w:rsidRPr="00926707" w:rsidRDefault="002C2360" w:rsidP="00EF3CC9">
            <w:pPr>
              <w:pStyle w:val="a8"/>
              <w:spacing w:before="0" w:beforeAutospacing="0" w:after="0" w:afterAutospacing="0"/>
              <w:contextualSpacing/>
              <w:rPr>
                <w:rFonts w:asciiTheme="minorHAnsi" w:hAnsiTheme="minorHAnsi" w:cs="Tahoma"/>
                <w:sz w:val="20"/>
                <w:szCs w:val="22"/>
                <w:lang w:eastAsia="en-US"/>
              </w:rPr>
            </w:pPr>
          </w:p>
          <w:p w:rsidR="00AD314B" w:rsidRPr="002C2360" w:rsidRDefault="00AD314B" w:rsidP="00AD314B">
            <w:pPr>
              <w:pStyle w:val="a8"/>
              <w:spacing w:after="0"/>
              <w:contextualSpacing/>
              <w:rPr>
                <w:rFonts w:asciiTheme="minorHAnsi" w:hAnsiTheme="minorHAnsi" w:cs="Tahoma"/>
                <w:b/>
                <w:color w:val="960000"/>
                <w:sz w:val="20"/>
                <w:szCs w:val="22"/>
                <w:lang w:eastAsia="en-US"/>
              </w:rPr>
            </w:pPr>
            <w:r>
              <w:rPr>
                <w:rFonts w:asciiTheme="minorHAnsi" w:hAnsiTheme="minorHAnsi" w:cs="Tahoma"/>
                <w:b/>
                <w:color w:val="960000"/>
                <w:sz w:val="20"/>
                <w:szCs w:val="22"/>
                <w:lang w:eastAsia="en-US"/>
              </w:rPr>
              <w:t>ВОЙНА РЕЙТИНГОВ: КАК СОЗДАТЬ КРИТЕРИИ, ОТВЕЧАЮЩИЕ ЗАПРОСАМ БИЗНЕСА</w:t>
            </w:r>
            <w:r w:rsidRPr="002C2360">
              <w:rPr>
                <w:rFonts w:asciiTheme="minorHAnsi" w:hAnsiTheme="minorHAnsi" w:cs="Tahoma"/>
                <w:b/>
                <w:color w:val="960000"/>
                <w:sz w:val="20"/>
                <w:szCs w:val="22"/>
                <w:lang w:eastAsia="en-US"/>
              </w:rPr>
              <w:t>?</w:t>
            </w:r>
          </w:p>
          <w:p w:rsidR="00AD314B" w:rsidRPr="002C2360" w:rsidRDefault="00AD314B" w:rsidP="00AD314B">
            <w:pPr>
              <w:pStyle w:val="a8"/>
              <w:spacing w:after="0"/>
              <w:contextualSpacing/>
              <w:rPr>
                <w:rFonts w:asciiTheme="minorHAnsi" w:hAnsiTheme="minorHAnsi" w:cs="Tahoma"/>
                <w:sz w:val="20"/>
                <w:szCs w:val="22"/>
                <w:lang w:eastAsia="en-US"/>
              </w:rPr>
            </w:pPr>
          </w:p>
          <w:p w:rsidR="00AD314B" w:rsidRDefault="00AD314B" w:rsidP="00AD314B">
            <w:pPr>
              <w:pStyle w:val="a8"/>
              <w:spacing w:after="0"/>
              <w:contextualSpacing/>
              <w:rPr>
                <w:rFonts w:asciiTheme="minorHAnsi" w:hAnsiTheme="minorHAnsi" w:cs="Tahoma"/>
                <w:sz w:val="20"/>
                <w:szCs w:val="22"/>
                <w:lang w:eastAsia="en-US"/>
              </w:rPr>
            </w:pPr>
            <w:r w:rsidRPr="002C2360">
              <w:rPr>
                <w:rFonts w:asciiTheme="minorHAnsi" w:hAnsiTheme="minorHAnsi" w:cs="Tahoma"/>
                <w:sz w:val="20"/>
                <w:szCs w:val="22"/>
                <w:lang w:eastAsia="en-US"/>
              </w:rPr>
              <w:t>За последние десятилетия создалась парадоксальная ситуация в отношении рейтингов программ и школ. Концентрация внимания на финансовых аспектах (зарплатах выпускников), принижение других объективных показателей и субъективность оценок экспертов – все это снижает доверие к рейтингам. Стремление получить аккредитации и попасть в рейтинги становится основной «целью» ШБ. Эти усилия идут в разрез с необходимостью постоянной модернизации образовательных программ и их ориентацию на реальные потребности рынка.</w:t>
            </w:r>
          </w:p>
          <w:p w:rsidR="00AD314B" w:rsidRDefault="00AD314B" w:rsidP="00AD314B">
            <w:pPr>
              <w:pStyle w:val="a8"/>
              <w:spacing w:after="0"/>
              <w:contextualSpacing/>
              <w:rPr>
                <w:rFonts w:asciiTheme="minorHAnsi" w:hAnsiTheme="minorHAnsi" w:cs="Tahoma"/>
                <w:sz w:val="20"/>
                <w:szCs w:val="22"/>
                <w:lang w:eastAsia="en-US"/>
              </w:rPr>
            </w:pPr>
          </w:p>
          <w:p w:rsidR="00AD314B" w:rsidRPr="00926707" w:rsidRDefault="00AD314B" w:rsidP="00AD314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AD314B" w:rsidRDefault="00AD314B" w:rsidP="00AD314B">
            <w:pPr>
              <w:pStyle w:val="a8"/>
              <w:spacing w:before="0" w:beforeAutospacing="0" w:after="0" w:afterAutospacing="0"/>
              <w:contextualSpacing/>
              <w:rPr>
                <w:rFonts w:asciiTheme="minorHAnsi" w:hAnsiTheme="minorHAnsi" w:cs="Tahoma"/>
                <w:sz w:val="20"/>
                <w:szCs w:val="22"/>
                <w:lang w:eastAsia="en-US"/>
              </w:rPr>
            </w:pPr>
            <w:proofErr w:type="spellStart"/>
            <w:r>
              <w:rPr>
                <w:rFonts w:asciiTheme="minorHAnsi" w:hAnsiTheme="minorHAnsi" w:cs="Tahoma"/>
                <w:b/>
                <w:sz w:val="20"/>
                <w:szCs w:val="22"/>
                <w:lang w:eastAsia="en-US"/>
              </w:rPr>
              <w:t>Даница</w:t>
            </w:r>
            <w:proofErr w:type="spellEnd"/>
            <w:r>
              <w:rPr>
                <w:rFonts w:asciiTheme="minorHAnsi" w:hAnsiTheme="minorHAnsi" w:cs="Tahoma"/>
                <w:b/>
                <w:sz w:val="20"/>
                <w:szCs w:val="22"/>
                <w:lang w:eastAsia="en-US"/>
              </w:rPr>
              <w:t xml:space="preserve"> </w:t>
            </w:r>
            <w:proofErr w:type="spellStart"/>
            <w:r>
              <w:rPr>
                <w:rFonts w:asciiTheme="minorHAnsi" w:hAnsiTheme="minorHAnsi" w:cs="Tahoma"/>
                <w:b/>
                <w:sz w:val="20"/>
                <w:szCs w:val="22"/>
                <w:lang w:eastAsia="en-US"/>
              </w:rPr>
              <w:t>Пург</w:t>
            </w:r>
            <w:proofErr w:type="spellEnd"/>
            <w:r w:rsidRPr="00926707">
              <w:rPr>
                <w:rFonts w:asciiTheme="minorHAnsi" w:hAnsiTheme="minorHAnsi" w:cs="Tahoma"/>
                <w:b/>
                <w:sz w:val="20"/>
                <w:szCs w:val="22"/>
                <w:lang w:eastAsia="en-US"/>
              </w:rPr>
              <w:t>,</w:t>
            </w:r>
            <w:r w:rsidRPr="00926707">
              <w:rPr>
                <w:rFonts w:asciiTheme="minorHAnsi" w:hAnsiTheme="minorHAnsi" w:cs="Tahoma"/>
                <w:sz w:val="20"/>
                <w:szCs w:val="22"/>
                <w:lang w:eastAsia="en-US"/>
              </w:rPr>
              <w:t xml:space="preserve"> </w:t>
            </w:r>
            <w:r>
              <w:rPr>
                <w:rFonts w:asciiTheme="minorHAnsi" w:hAnsiTheme="minorHAnsi" w:cs="Tahoma"/>
                <w:sz w:val="20"/>
                <w:szCs w:val="22"/>
                <w:lang w:eastAsia="en-US"/>
              </w:rPr>
              <w:t xml:space="preserve">Президент </w:t>
            </w:r>
            <w:r>
              <w:rPr>
                <w:rFonts w:asciiTheme="minorHAnsi" w:hAnsiTheme="minorHAnsi" w:cs="Tahoma"/>
                <w:sz w:val="20"/>
                <w:szCs w:val="22"/>
                <w:lang w:val="en-US" w:eastAsia="en-US"/>
              </w:rPr>
              <w:t>CEEMAN</w:t>
            </w:r>
          </w:p>
          <w:p w:rsidR="00AD314B" w:rsidRDefault="00AD314B" w:rsidP="00AD314B">
            <w:pPr>
              <w:pStyle w:val="a8"/>
              <w:spacing w:after="0"/>
              <w:contextualSpacing/>
              <w:jc w:val="both"/>
              <w:rPr>
                <w:rFonts w:asciiTheme="minorHAnsi" w:hAnsiTheme="minorHAnsi" w:cs="Tahoma"/>
                <w:b/>
                <w:sz w:val="20"/>
                <w:szCs w:val="22"/>
                <w:u w:val="single"/>
                <w:lang w:eastAsia="en-US"/>
              </w:rPr>
            </w:pPr>
          </w:p>
          <w:p w:rsidR="00AD314B" w:rsidRDefault="00AD314B" w:rsidP="00AD314B">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AD314B" w:rsidRPr="00792C4A" w:rsidRDefault="00AD314B" w:rsidP="00AD314B">
            <w:pPr>
              <w:pStyle w:val="a8"/>
              <w:spacing w:after="0"/>
              <w:contextualSpacing/>
              <w:jc w:val="both"/>
              <w:rPr>
                <w:rFonts w:asciiTheme="minorHAnsi" w:hAnsiTheme="minorHAnsi" w:cs="Tahoma"/>
                <w:sz w:val="20"/>
                <w:szCs w:val="22"/>
                <w:lang w:eastAsia="en-US"/>
              </w:rPr>
            </w:pPr>
            <w:r w:rsidRPr="009B7AC8">
              <w:rPr>
                <w:rFonts w:asciiTheme="minorHAnsi" w:hAnsiTheme="minorHAnsi" w:cs="Tahoma"/>
                <w:b/>
                <w:sz w:val="20"/>
                <w:szCs w:val="22"/>
                <w:lang w:eastAsia="en-US"/>
              </w:rPr>
              <w:t>Эндрю Джек</w:t>
            </w:r>
            <w:r>
              <w:rPr>
                <w:rFonts w:asciiTheme="minorHAnsi" w:hAnsiTheme="minorHAnsi" w:cs="Tahoma"/>
                <w:sz w:val="20"/>
                <w:szCs w:val="22"/>
                <w:lang w:eastAsia="en-US"/>
              </w:rPr>
              <w:t>, Руководитель отдела рейтингов Файнэншл Таймс (онлайн)</w:t>
            </w:r>
          </w:p>
          <w:p w:rsidR="00AD314B" w:rsidRDefault="00AD314B" w:rsidP="00AD314B">
            <w:pPr>
              <w:pStyle w:val="a8"/>
              <w:spacing w:after="0"/>
              <w:contextualSpacing/>
              <w:jc w:val="both"/>
              <w:rPr>
                <w:rFonts w:asciiTheme="minorHAnsi" w:hAnsiTheme="minorHAnsi" w:cs="Tahoma"/>
                <w:sz w:val="20"/>
                <w:szCs w:val="22"/>
                <w:lang w:eastAsia="en-US"/>
              </w:rPr>
            </w:pPr>
            <w:r w:rsidRPr="009B7AC8">
              <w:rPr>
                <w:rFonts w:asciiTheme="minorHAnsi" w:hAnsiTheme="minorHAnsi" w:cs="Tahoma"/>
                <w:b/>
                <w:sz w:val="20"/>
                <w:szCs w:val="22"/>
                <w:lang w:eastAsia="en-US"/>
              </w:rPr>
              <w:t>Юрий Тазов</w:t>
            </w:r>
            <w:r>
              <w:rPr>
                <w:rFonts w:asciiTheme="minorHAnsi" w:hAnsiTheme="minorHAnsi" w:cs="Tahoma"/>
                <w:sz w:val="20"/>
                <w:szCs w:val="22"/>
                <w:lang w:eastAsia="en-US"/>
              </w:rPr>
              <w:t>, Директор МВА.</w:t>
            </w:r>
            <w:r>
              <w:rPr>
                <w:rFonts w:asciiTheme="minorHAnsi" w:hAnsiTheme="minorHAnsi" w:cs="Tahoma"/>
                <w:sz w:val="20"/>
                <w:szCs w:val="22"/>
                <w:lang w:val="en-US" w:eastAsia="en-US"/>
              </w:rPr>
              <w:t>SU</w:t>
            </w:r>
            <w:r>
              <w:rPr>
                <w:rFonts w:asciiTheme="minorHAnsi" w:hAnsiTheme="minorHAnsi" w:cs="Tahoma"/>
                <w:sz w:val="20"/>
                <w:szCs w:val="22"/>
                <w:lang w:eastAsia="en-US"/>
              </w:rPr>
              <w:t xml:space="preserve"> </w:t>
            </w:r>
          </w:p>
          <w:p w:rsidR="00AD314B" w:rsidRDefault="00AD314B" w:rsidP="00AD314B">
            <w:pPr>
              <w:pStyle w:val="a8"/>
              <w:spacing w:after="0"/>
              <w:contextualSpacing/>
              <w:jc w:val="both"/>
              <w:rPr>
                <w:rFonts w:asciiTheme="minorHAnsi" w:hAnsiTheme="minorHAnsi" w:cs="Tahoma"/>
                <w:sz w:val="20"/>
                <w:szCs w:val="22"/>
                <w:lang w:eastAsia="en-US"/>
              </w:rPr>
            </w:pPr>
            <w:r w:rsidRPr="009B7AC8">
              <w:rPr>
                <w:rFonts w:asciiTheme="minorHAnsi" w:hAnsiTheme="minorHAnsi" w:cs="Tahoma"/>
                <w:b/>
                <w:sz w:val="20"/>
                <w:szCs w:val="22"/>
                <w:lang w:eastAsia="en-US"/>
              </w:rPr>
              <w:t>Вероника Коцоева</w:t>
            </w:r>
            <w:r>
              <w:rPr>
                <w:rFonts w:asciiTheme="minorHAnsi" w:hAnsiTheme="minorHAnsi" w:cs="Tahoma"/>
                <w:sz w:val="20"/>
                <w:szCs w:val="22"/>
                <w:lang w:eastAsia="en-US"/>
              </w:rPr>
              <w:t>, профессор РАНХиГС</w:t>
            </w:r>
          </w:p>
          <w:p w:rsidR="00AD314B" w:rsidRPr="00893BF5" w:rsidRDefault="00AD314B" w:rsidP="00AD314B">
            <w:pPr>
              <w:pStyle w:val="a8"/>
              <w:spacing w:after="0"/>
              <w:contextualSpacing/>
              <w:jc w:val="both"/>
              <w:rPr>
                <w:rFonts w:asciiTheme="minorHAnsi" w:hAnsiTheme="minorHAnsi" w:cs="Tahoma"/>
                <w:sz w:val="20"/>
                <w:szCs w:val="22"/>
                <w:lang w:eastAsia="en-US"/>
              </w:rPr>
            </w:pPr>
            <w:r w:rsidRPr="009B7AC8">
              <w:rPr>
                <w:rFonts w:asciiTheme="minorHAnsi" w:hAnsiTheme="minorHAnsi" w:cs="Tahoma"/>
                <w:b/>
                <w:sz w:val="20"/>
                <w:szCs w:val="22"/>
                <w:lang w:eastAsia="en-US"/>
              </w:rPr>
              <w:t xml:space="preserve">Марко Де </w:t>
            </w:r>
            <w:proofErr w:type="spellStart"/>
            <w:r w:rsidRPr="009B7AC8">
              <w:rPr>
                <w:rFonts w:asciiTheme="minorHAnsi" w:hAnsiTheme="minorHAnsi" w:cs="Tahoma"/>
                <w:b/>
                <w:sz w:val="20"/>
                <w:szCs w:val="22"/>
                <w:lang w:eastAsia="en-US"/>
              </w:rPr>
              <w:t>Новелис</w:t>
            </w:r>
            <w:proofErr w:type="spellEnd"/>
            <w:r>
              <w:rPr>
                <w:rFonts w:asciiTheme="minorHAnsi" w:hAnsiTheme="minorHAnsi" w:cs="Tahoma"/>
                <w:sz w:val="20"/>
                <w:szCs w:val="22"/>
                <w:lang w:eastAsia="en-US"/>
              </w:rPr>
              <w:t xml:space="preserve">, </w:t>
            </w:r>
            <w:r w:rsidR="00AB0DCA">
              <w:rPr>
                <w:rFonts w:asciiTheme="minorHAnsi" w:hAnsiTheme="minorHAnsi" w:cs="Tahoma"/>
                <w:sz w:val="20"/>
                <w:szCs w:val="22"/>
                <w:lang w:eastAsia="en-US"/>
              </w:rPr>
              <w:t>Редактор</w:t>
            </w:r>
            <w:r w:rsidR="00AB0DCA" w:rsidRPr="00956FF3">
              <w:rPr>
                <w:rFonts w:asciiTheme="minorHAnsi" w:hAnsiTheme="minorHAnsi" w:cs="Tahoma"/>
                <w:sz w:val="20"/>
                <w:szCs w:val="22"/>
                <w:lang w:eastAsia="en-US"/>
              </w:rPr>
              <w:t xml:space="preserve">, </w:t>
            </w:r>
            <w:proofErr w:type="spellStart"/>
            <w:r w:rsidR="00AB0DCA" w:rsidRPr="00AB0DCA">
              <w:rPr>
                <w:rFonts w:asciiTheme="minorHAnsi" w:hAnsiTheme="minorHAnsi" w:cs="Tahoma"/>
                <w:sz w:val="20"/>
                <w:szCs w:val="22"/>
                <w:lang w:eastAsia="en-US"/>
              </w:rPr>
              <w:t>BusinessBecause</w:t>
            </w:r>
            <w:proofErr w:type="spellEnd"/>
          </w:p>
          <w:p w:rsidR="00AD314B" w:rsidRDefault="00A70F79" w:rsidP="00AD314B">
            <w:pPr>
              <w:pStyle w:val="a8"/>
              <w:spacing w:after="0"/>
              <w:contextualSpacing/>
              <w:rPr>
                <w:rFonts w:asciiTheme="minorHAnsi" w:hAnsiTheme="minorHAnsi" w:cs="Tahoma"/>
                <w:sz w:val="20"/>
                <w:szCs w:val="22"/>
                <w:lang w:eastAsia="en-US"/>
              </w:rPr>
            </w:pPr>
            <w:r w:rsidRPr="009B7AC8">
              <w:rPr>
                <w:rFonts w:asciiTheme="minorHAnsi" w:hAnsiTheme="minorHAnsi" w:cs="Tahoma"/>
                <w:b/>
                <w:sz w:val="20"/>
                <w:szCs w:val="22"/>
                <w:lang w:eastAsia="en-US"/>
              </w:rPr>
              <w:t>Сергей Ермак</w:t>
            </w:r>
            <w:r w:rsidR="00AD314B">
              <w:rPr>
                <w:rFonts w:asciiTheme="minorHAnsi" w:hAnsiTheme="minorHAnsi" w:cs="Tahoma"/>
                <w:sz w:val="20"/>
                <w:szCs w:val="22"/>
                <w:lang w:eastAsia="en-US"/>
              </w:rPr>
              <w:t xml:space="preserve">, </w:t>
            </w:r>
            <w:r>
              <w:rPr>
                <w:rFonts w:asciiTheme="minorHAnsi" w:hAnsiTheme="minorHAnsi" w:cs="Tahoma"/>
                <w:sz w:val="20"/>
                <w:szCs w:val="22"/>
                <w:lang w:eastAsia="en-US"/>
              </w:rPr>
              <w:t xml:space="preserve">Заместитель директора </w:t>
            </w:r>
            <w:r w:rsidR="00AD314B">
              <w:rPr>
                <w:rFonts w:asciiTheme="minorHAnsi" w:hAnsiTheme="minorHAnsi" w:cs="Tahoma"/>
                <w:sz w:val="20"/>
                <w:szCs w:val="22"/>
                <w:lang w:eastAsia="en-US"/>
              </w:rPr>
              <w:t>Эксперт РА</w:t>
            </w:r>
          </w:p>
          <w:p w:rsidR="00AD314B" w:rsidRDefault="00A70F79" w:rsidP="00AD314B">
            <w:pPr>
              <w:pStyle w:val="a8"/>
              <w:spacing w:after="0"/>
              <w:contextualSpacing/>
              <w:rPr>
                <w:rFonts w:asciiTheme="minorHAnsi" w:hAnsiTheme="minorHAnsi" w:cs="Tahoma"/>
                <w:sz w:val="20"/>
                <w:szCs w:val="22"/>
                <w:lang w:eastAsia="en-US"/>
              </w:rPr>
            </w:pPr>
            <w:r w:rsidRPr="009B7AC8">
              <w:rPr>
                <w:rFonts w:asciiTheme="minorHAnsi" w:hAnsiTheme="minorHAnsi" w:cs="Tahoma"/>
                <w:b/>
                <w:sz w:val="20"/>
                <w:szCs w:val="22"/>
                <w:lang w:eastAsia="en-US"/>
              </w:rPr>
              <w:t>Георгий Илиев</w:t>
            </w:r>
            <w:r>
              <w:rPr>
                <w:rFonts w:asciiTheme="minorHAnsi" w:hAnsiTheme="minorHAnsi" w:cs="Tahoma"/>
                <w:sz w:val="20"/>
                <w:szCs w:val="22"/>
                <w:lang w:eastAsia="en-US"/>
              </w:rPr>
              <w:t>, Директор по развивающимся рынкам АМВА</w:t>
            </w:r>
          </w:p>
          <w:p w:rsidR="00DE1C8D" w:rsidRPr="00DE1C8D" w:rsidRDefault="00DE1C8D" w:rsidP="00AD314B">
            <w:pPr>
              <w:pStyle w:val="a8"/>
              <w:spacing w:after="0"/>
              <w:contextualSpacing/>
              <w:rPr>
                <w:rFonts w:asciiTheme="minorHAnsi" w:hAnsiTheme="minorHAnsi" w:cs="Tahoma"/>
                <w:sz w:val="20"/>
                <w:szCs w:val="22"/>
                <w:lang w:val="en-US" w:eastAsia="en-US"/>
              </w:rPr>
            </w:pPr>
            <w:r w:rsidRPr="00DE1C8D">
              <w:rPr>
                <w:rFonts w:asciiTheme="minorHAnsi" w:hAnsiTheme="minorHAnsi" w:cs="Tahoma"/>
                <w:b/>
                <w:sz w:val="20"/>
                <w:szCs w:val="22"/>
                <w:lang w:val="en-US" w:eastAsia="en-US"/>
              </w:rPr>
              <w:t>Jane Shaw</w:t>
            </w:r>
            <w:r>
              <w:rPr>
                <w:rFonts w:asciiTheme="minorHAnsi" w:hAnsiTheme="minorHAnsi" w:cs="Tahoma"/>
                <w:sz w:val="20"/>
                <w:szCs w:val="22"/>
                <w:lang w:val="en-US" w:eastAsia="en-US"/>
              </w:rPr>
              <w:t>, The Economist</w:t>
            </w:r>
          </w:p>
          <w:p w:rsidR="00A813E4" w:rsidRDefault="00A813E4" w:rsidP="00AD314B">
            <w:pPr>
              <w:pStyle w:val="a8"/>
              <w:spacing w:after="0"/>
              <w:contextualSpacing/>
              <w:rPr>
                <w:rFonts w:asciiTheme="minorHAnsi" w:hAnsiTheme="minorHAnsi" w:cs="Tahoma"/>
                <w:sz w:val="20"/>
                <w:szCs w:val="22"/>
                <w:lang w:eastAsia="en-US"/>
              </w:rPr>
            </w:pPr>
          </w:p>
          <w:p w:rsidR="00155FF5" w:rsidRDefault="00155FF5" w:rsidP="00AD314B">
            <w:pPr>
              <w:pStyle w:val="a8"/>
              <w:spacing w:after="0"/>
              <w:contextualSpacing/>
              <w:rPr>
                <w:rFonts w:asciiTheme="minorHAnsi" w:hAnsiTheme="minorHAnsi" w:cs="Tahoma"/>
                <w:sz w:val="20"/>
                <w:szCs w:val="22"/>
                <w:lang w:eastAsia="en-US"/>
              </w:rPr>
            </w:pPr>
          </w:p>
          <w:p w:rsidR="00155FF5" w:rsidRDefault="00155FF5" w:rsidP="00AD314B">
            <w:pPr>
              <w:pStyle w:val="a8"/>
              <w:spacing w:after="0"/>
              <w:contextualSpacing/>
              <w:rPr>
                <w:rFonts w:asciiTheme="minorHAnsi" w:hAnsiTheme="minorHAnsi" w:cs="Tahoma"/>
                <w:sz w:val="20"/>
                <w:szCs w:val="22"/>
                <w:lang w:eastAsia="en-US"/>
              </w:rPr>
            </w:pPr>
          </w:p>
          <w:p w:rsidR="00155FF5" w:rsidRDefault="00155FF5" w:rsidP="00AD314B">
            <w:pPr>
              <w:pStyle w:val="a8"/>
              <w:spacing w:after="0"/>
              <w:contextualSpacing/>
              <w:rPr>
                <w:rFonts w:asciiTheme="minorHAnsi" w:hAnsiTheme="minorHAnsi" w:cs="Tahoma"/>
                <w:sz w:val="20"/>
                <w:szCs w:val="22"/>
                <w:lang w:eastAsia="en-US"/>
              </w:rPr>
            </w:pPr>
          </w:p>
          <w:p w:rsidR="00155FF5" w:rsidRPr="00F11884" w:rsidRDefault="00104215" w:rsidP="00AD314B">
            <w:pPr>
              <w:pStyle w:val="a8"/>
              <w:spacing w:after="0"/>
              <w:contextualSpacing/>
              <w:rPr>
                <w:rFonts w:asciiTheme="minorHAnsi" w:hAnsiTheme="minorHAnsi" w:cs="Tahoma"/>
                <w:sz w:val="20"/>
                <w:szCs w:val="22"/>
                <w:lang w:eastAsia="en-US"/>
              </w:rPr>
            </w:pPr>
            <w:r>
              <w:rPr>
                <w:rFonts w:asciiTheme="minorHAnsi" w:hAnsiTheme="minorHAnsi" w:cs="Tahoma"/>
                <w:sz w:val="20"/>
                <w:szCs w:val="22"/>
                <w:lang w:eastAsia="en-US"/>
              </w:rPr>
              <w:t xml:space="preserve"> </w:t>
            </w:r>
            <w:bookmarkStart w:id="1" w:name="_GoBack"/>
            <w:bookmarkEnd w:id="1"/>
          </w:p>
          <w:p w:rsidR="002C2360" w:rsidRPr="00926707" w:rsidRDefault="002C2360" w:rsidP="00EF3CC9">
            <w:pPr>
              <w:pStyle w:val="a8"/>
              <w:spacing w:after="0"/>
              <w:contextualSpacing/>
              <w:rPr>
                <w:rFonts w:cs="Tahoma"/>
                <w:b/>
                <w:color w:val="960000"/>
                <w:sz w:val="22"/>
              </w:rPr>
            </w:pPr>
          </w:p>
        </w:tc>
      </w:tr>
      <w:tr w:rsidR="00AD314B" w:rsidRPr="00926707" w:rsidTr="001C1401">
        <w:trPr>
          <w:trHeight w:val="156"/>
        </w:trPr>
        <w:tc>
          <w:tcPr>
            <w:tcW w:w="2552" w:type="dxa"/>
            <w:shd w:val="clear" w:color="auto" w:fill="FFFFFF"/>
          </w:tcPr>
          <w:p w:rsidR="007C7530" w:rsidRPr="00F86468" w:rsidRDefault="007C7530" w:rsidP="007C7530">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lastRenderedPageBreak/>
              <w:t>Экспертная дискуссия</w:t>
            </w:r>
          </w:p>
          <w:p w:rsidR="007C7530" w:rsidRPr="00F86468" w:rsidRDefault="007C7530" w:rsidP="007C7530">
            <w:pPr>
              <w:spacing w:after="0" w:line="240" w:lineRule="auto"/>
              <w:rPr>
                <w:rFonts w:cs="Tahoma"/>
                <w:b/>
                <w:spacing w:val="-2"/>
                <w:sz w:val="20"/>
              </w:rPr>
            </w:pPr>
          </w:p>
          <w:p w:rsidR="007C7530" w:rsidRPr="00F86468" w:rsidRDefault="007C7530" w:rsidP="007C7530">
            <w:pPr>
              <w:spacing w:after="0" w:line="240" w:lineRule="auto"/>
              <w:rPr>
                <w:rFonts w:cs="Tahoma"/>
                <w:b/>
                <w:spacing w:val="-2"/>
                <w:sz w:val="20"/>
              </w:rPr>
            </w:pPr>
            <w:r w:rsidRPr="00F86468">
              <w:rPr>
                <w:rFonts w:cs="Tahoma"/>
                <w:b/>
                <w:spacing w:val="-2"/>
                <w:sz w:val="20"/>
              </w:rPr>
              <w:t>1</w:t>
            </w:r>
            <w:r w:rsidR="00956FF3">
              <w:rPr>
                <w:rFonts w:cs="Tahoma"/>
                <w:b/>
                <w:spacing w:val="-2"/>
                <w:sz w:val="20"/>
              </w:rPr>
              <w:t>3</w:t>
            </w:r>
            <w:r w:rsidRPr="00F86468">
              <w:rPr>
                <w:rFonts w:cs="Tahoma"/>
                <w:b/>
                <w:spacing w:val="-2"/>
                <w:sz w:val="20"/>
              </w:rPr>
              <w:t>:</w:t>
            </w:r>
            <w:r w:rsidR="00956FF3">
              <w:rPr>
                <w:rFonts w:cs="Tahoma"/>
                <w:b/>
                <w:spacing w:val="-2"/>
                <w:sz w:val="20"/>
              </w:rPr>
              <w:t>0</w:t>
            </w:r>
            <w:r w:rsidRPr="00F86468">
              <w:rPr>
                <w:rFonts w:cs="Tahoma"/>
                <w:b/>
                <w:spacing w:val="-2"/>
                <w:sz w:val="20"/>
              </w:rPr>
              <w:t>0 – 1</w:t>
            </w:r>
            <w:r w:rsidR="00956FF3">
              <w:rPr>
                <w:rFonts w:cs="Tahoma"/>
                <w:b/>
                <w:spacing w:val="-2"/>
                <w:sz w:val="20"/>
              </w:rPr>
              <w:t>4</w:t>
            </w:r>
            <w:r w:rsidRPr="00F86468">
              <w:rPr>
                <w:rFonts w:cs="Tahoma"/>
                <w:b/>
                <w:spacing w:val="-2"/>
                <w:sz w:val="20"/>
              </w:rPr>
              <w:t>:30</w:t>
            </w:r>
          </w:p>
          <w:p w:rsidR="007C7530" w:rsidRPr="00F86468" w:rsidRDefault="007C7530" w:rsidP="007C7530">
            <w:pPr>
              <w:spacing w:after="0" w:line="240" w:lineRule="auto"/>
              <w:rPr>
                <w:rFonts w:cs="Tahoma"/>
                <w:b/>
                <w:spacing w:val="-2"/>
                <w:sz w:val="20"/>
              </w:rPr>
            </w:pPr>
          </w:p>
          <w:p w:rsidR="00AD314B" w:rsidRPr="00926707" w:rsidRDefault="00956FF3" w:rsidP="00F0379E">
            <w:pPr>
              <w:pStyle w:val="a8"/>
              <w:spacing w:before="0" w:beforeAutospacing="0" w:after="0" w:afterAutospacing="0"/>
              <w:contextualSpacing/>
              <w:rPr>
                <w:rFonts w:asciiTheme="minorHAnsi" w:hAnsiTheme="minorHAnsi" w:cs="Tahoma"/>
                <w:b/>
                <w:sz w:val="20"/>
                <w:szCs w:val="22"/>
                <w:lang w:eastAsia="en-US"/>
              </w:rPr>
            </w:pPr>
            <w:r>
              <w:rPr>
                <w:rFonts w:asciiTheme="minorHAnsi" w:hAnsiTheme="minorHAnsi" w:cs="Tahoma"/>
                <w:b/>
                <w:sz w:val="20"/>
                <w:szCs w:val="22"/>
                <w:lang w:eastAsia="en-US"/>
              </w:rPr>
              <w:t>5 корп., ауд. 213</w:t>
            </w:r>
          </w:p>
        </w:tc>
        <w:tc>
          <w:tcPr>
            <w:tcW w:w="7796" w:type="dxa"/>
          </w:tcPr>
          <w:p w:rsidR="007C7530" w:rsidRPr="007C7530" w:rsidRDefault="007C7530" w:rsidP="007C7530">
            <w:pPr>
              <w:pStyle w:val="Style21"/>
              <w:widowControl/>
              <w:spacing w:line="240" w:lineRule="auto"/>
              <w:ind w:firstLine="0"/>
              <w:rPr>
                <w:rFonts w:asciiTheme="minorHAnsi" w:hAnsiTheme="minorHAnsi" w:cstheme="minorHAnsi"/>
                <w:bCs/>
                <w:sz w:val="20"/>
                <w:szCs w:val="20"/>
              </w:rPr>
            </w:pPr>
            <w:r w:rsidRPr="007C7530">
              <w:rPr>
                <w:rFonts w:asciiTheme="minorHAnsi" w:hAnsiTheme="minorHAnsi" w:cstheme="minorHAnsi"/>
                <w:b/>
                <w:color w:val="C00000"/>
                <w:sz w:val="20"/>
                <w:szCs w:val="20"/>
              </w:rPr>
              <w:t>D</w:t>
            </w:r>
            <w:r>
              <w:rPr>
                <w:rFonts w:asciiTheme="minorHAnsi" w:hAnsiTheme="minorHAnsi" w:cstheme="minorHAnsi"/>
                <w:b/>
                <w:color w:val="C00000"/>
                <w:sz w:val="20"/>
                <w:szCs w:val="20"/>
                <w:lang w:val="en-US"/>
              </w:rPr>
              <w:t>IGITAL</w:t>
            </w:r>
            <w:r w:rsidRPr="007C7530">
              <w:rPr>
                <w:rFonts w:asciiTheme="minorHAnsi" w:hAnsiTheme="minorHAnsi" w:cstheme="minorHAnsi"/>
                <w:b/>
                <w:color w:val="C00000"/>
                <w:sz w:val="20"/>
                <w:szCs w:val="20"/>
              </w:rPr>
              <w:t xml:space="preserve"> </w:t>
            </w:r>
            <w:r>
              <w:rPr>
                <w:rFonts w:asciiTheme="minorHAnsi" w:hAnsiTheme="minorHAnsi" w:cstheme="minorHAnsi"/>
                <w:b/>
                <w:color w:val="C00000"/>
                <w:sz w:val="20"/>
                <w:szCs w:val="20"/>
                <w:lang w:val="en-US"/>
              </w:rPr>
              <w:t>TALENTS</w:t>
            </w:r>
            <w:r w:rsidRPr="007C7530">
              <w:rPr>
                <w:rFonts w:asciiTheme="minorHAnsi" w:hAnsiTheme="minorHAnsi" w:cstheme="minorHAnsi"/>
                <w:b/>
                <w:color w:val="C00000"/>
                <w:sz w:val="20"/>
                <w:szCs w:val="20"/>
              </w:rPr>
              <w:t xml:space="preserve">: </w:t>
            </w:r>
            <w:r>
              <w:rPr>
                <w:rFonts w:asciiTheme="minorHAnsi" w:hAnsiTheme="minorHAnsi" w:cstheme="minorHAnsi"/>
                <w:b/>
                <w:color w:val="C00000"/>
                <w:sz w:val="20"/>
                <w:szCs w:val="20"/>
              </w:rPr>
              <w:t xml:space="preserve">КАК ГОТОВИТЬ ЦИФРОВЫХ ЛИДЕРОВ БИЗНЕСА </w:t>
            </w:r>
          </w:p>
          <w:p w:rsidR="00956FF3" w:rsidRDefault="00956FF3" w:rsidP="007C7530">
            <w:pPr>
              <w:jc w:val="both"/>
              <w:rPr>
                <w:rFonts w:cstheme="minorHAnsi"/>
                <w:bCs/>
                <w:sz w:val="20"/>
                <w:szCs w:val="20"/>
              </w:rPr>
            </w:pPr>
          </w:p>
          <w:p w:rsidR="007C7530" w:rsidRPr="007C7530" w:rsidRDefault="007C7530" w:rsidP="007C7530">
            <w:pPr>
              <w:jc w:val="both"/>
              <w:rPr>
                <w:rFonts w:cstheme="minorHAnsi"/>
                <w:bCs/>
                <w:sz w:val="20"/>
                <w:szCs w:val="20"/>
              </w:rPr>
            </w:pPr>
            <w:r w:rsidRPr="007C7530">
              <w:rPr>
                <w:rFonts w:cstheme="minorHAnsi"/>
                <w:bCs/>
                <w:sz w:val="20"/>
                <w:szCs w:val="20"/>
              </w:rPr>
              <w:t xml:space="preserve">Цифровые двойники и искусственный интеллект – новые модели экономических отношений. </w:t>
            </w:r>
            <w:r w:rsidRPr="007C7530">
              <w:rPr>
                <w:rFonts w:cstheme="minorHAnsi"/>
                <w:bCs/>
                <w:sz w:val="20"/>
                <w:szCs w:val="20"/>
                <w:lang w:val="en-US"/>
              </w:rPr>
              <w:t>Agile</w:t>
            </w:r>
            <w:r w:rsidRPr="007C7530">
              <w:rPr>
                <w:rFonts w:cstheme="minorHAnsi"/>
                <w:bCs/>
                <w:sz w:val="20"/>
                <w:szCs w:val="20"/>
              </w:rPr>
              <w:t xml:space="preserve">, </w:t>
            </w:r>
            <w:r w:rsidRPr="007C7530">
              <w:rPr>
                <w:rFonts w:cstheme="minorHAnsi"/>
                <w:bCs/>
                <w:sz w:val="20"/>
                <w:szCs w:val="20"/>
                <w:lang w:val="en-US"/>
              </w:rPr>
              <w:t>SCRUM</w:t>
            </w:r>
            <w:r w:rsidRPr="007C7530">
              <w:rPr>
                <w:rFonts w:cstheme="minorHAnsi"/>
                <w:bCs/>
                <w:sz w:val="20"/>
                <w:szCs w:val="20"/>
              </w:rPr>
              <w:t xml:space="preserve">, проектный метод – новые инструменты управления реальностью. Как достичь эффективного взаимодействия человека и компьютера, как научить </w:t>
            </w:r>
            <w:proofErr w:type="spellStart"/>
            <w:r w:rsidRPr="007C7530">
              <w:rPr>
                <w:rFonts w:cstheme="minorHAnsi"/>
                <w:bCs/>
                <w:sz w:val="20"/>
                <w:szCs w:val="20"/>
              </w:rPr>
              <w:t>колоборации</w:t>
            </w:r>
            <w:proofErr w:type="spellEnd"/>
            <w:r w:rsidRPr="007C7530">
              <w:rPr>
                <w:rFonts w:cstheme="minorHAnsi"/>
                <w:bCs/>
                <w:sz w:val="20"/>
                <w:szCs w:val="20"/>
              </w:rPr>
              <w:t xml:space="preserve"> разные коллективы и выстроить единую корпоративную культуру. </w:t>
            </w:r>
          </w:p>
          <w:p w:rsidR="007C7530" w:rsidRPr="007C7530" w:rsidRDefault="007C7530" w:rsidP="007C7530">
            <w:pPr>
              <w:jc w:val="both"/>
              <w:rPr>
                <w:rFonts w:cstheme="minorHAnsi"/>
                <w:bCs/>
                <w:sz w:val="20"/>
                <w:szCs w:val="20"/>
              </w:rPr>
            </w:pPr>
          </w:p>
          <w:p w:rsidR="007C7530" w:rsidRPr="007C7530" w:rsidRDefault="007C7530" w:rsidP="007C7530">
            <w:pPr>
              <w:jc w:val="both"/>
              <w:rPr>
                <w:rFonts w:cstheme="minorHAnsi"/>
                <w:b/>
                <w:bCs/>
                <w:sz w:val="20"/>
                <w:szCs w:val="20"/>
              </w:rPr>
            </w:pPr>
            <w:r w:rsidRPr="007C7530">
              <w:rPr>
                <w:rFonts w:cstheme="minorHAnsi"/>
                <w:b/>
                <w:bCs/>
                <w:sz w:val="20"/>
                <w:szCs w:val="20"/>
              </w:rPr>
              <w:t>Ключевые темы к обсуждению:</w:t>
            </w:r>
          </w:p>
          <w:p w:rsidR="007C7530" w:rsidRPr="007C7530" w:rsidRDefault="007C7530" w:rsidP="007C7530">
            <w:pPr>
              <w:pStyle w:val="a3"/>
              <w:numPr>
                <w:ilvl w:val="0"/>
                <w:numId w:val="50"/>
              </w:numPr>
              <w:jc w:val="both"/>
              <w:rPr>
                <w:rFonts w:cstheme="minorHAnsi"/>
                <w:bCs/>
                <w:sz w:val="20"/>
                <w:szCs w:val="20"/>
              </w:rPr>
            </w:pPr>
            <w:r w:rsidRPr="007C7530">
              <w:rPr>
                <w:rFonts w:cstheme="minorHAnsi"/>
                <w:bCs/>
                <w:sz w:val="20"/>
                <w:szCs w:val="20"/>
              </w:rPr>
              <w:t>Современные средства и технологии развития коллектива и его деятельности</w:t>
            </w:r>
          </w:p>
          <w:p w:rsidR="007C7530" w:rsidRPr="007C7530" w:rsidRDefault="007C7530" w:rsidP="007C7530">
            <w:pPr>
              <w:pStyle w:val="a3"/>
              <w:numPr>
                <w:ilvl w:val="0"/>
                <w:numId w:val="50"/>
              </w:numPr>
              <w:jc w:val="both"/>
              <w:rPr>
                <w:rFonts w:cstheme="minorHAnsi"/>
                <w:bCs/>
                <w:sz w:val="20"/>
                <w:szCs w:val="20"/>
              </w:rPr>
            </w:pPr>
            <w:r w:rsidRPr="007C7530">
              <w:rPr>
                <w:rFonts w:cstheme="minorHAnsi"/>
                <w:bCs/>
                <w:sz w:val="20"/>
                <w:szCs w:val="20"/>
              </w:rPr>
              <w:t xml:space="preserve">Изменение бизнеса в третьей промышленной революции: роль </w:t>
            </w:r>
            <w:r w:rsidRPr="007C7530">
              <w:rPr>
                <w:rFonts w:cstheme="minorHAnsi"/>
                <w:bCs/>
                <w:sz w:val="20"/>
                <w:szCs w:val="20"/>
                <w:lang w:val="en-US"/>
              </w:rPr>
              <w:t>HR</w:t>
            </w:r>
          </w:p>
          <w:p w:rsidR="007C7530" w:rsidRPr="007C7530" w:rsidRDefault="007C7530" w:rsidP="007C7530">
            <w:pPr>
              <w:pStyle w:val="a3"/>
              <w:numPr>
                <w:ilvl w:val="0"/>
                <w:numId w:val="50"/>
              </w:numPr>
              <w:jc w:val="both"/>
              <w:rPr>
                <w:rFonts w:cstheme="minorHAnsi"/>
                <w:bCs/>
                <w:sz w:val="20"/>
                <w:szCs w:val="20"/>
              </w:rPr>
            </w:pPr>
            <w:r w:rsidRPr="007C7530">
              <w:rPr>
                <w:rFonts w:cstheme="minorHAnsi"/>
                <w:bCs/>
                <w:sz w:val="20"/>
                <w:szCs w:val="20"/>
              </w:rPr>
              <w:t>Изменение роли сотрудников и их деятельности в цифровой экономике</w:t>
            </w:r>
          </w:p>
          <w:p w:rsidR="007C7530" w:rsidRPr="007C7530" w:rsidRDefault="007C7530" w:rsidP="007C7530">
            <w:pPr>
              <w:pStyle w:val="a3"/>
              <w:numPr>
                <w:ilvl w:val="0"/>
                <w:numId w:val="50"/>
              </w:numPr>
              <w:jc w:val="both"/>
              <w:rPr>
                <w:rFonts w:cstheme="minorHAnsi"/>
                <w:bCs/>
                <w:sz w:val="20"/>
                <w:szCs w:val="20"/>
              </w:rPr>
            </w:pPr>
            <w:r w:rsidRPr="007C7530">
              <w:rPr>
                <w:rFonts w:cstheme="minorHAnsi"/>
                <w:bCs/>
                <w:sz w:val="20"/>
                <w:szCs w:val="20"/>
              </w:rPr>
              <w:t>Цифровое рабство: что и кто должен делать?</w:t>
            </w:r>
          </w:p>
          <w:p w:rsidR="00AD314B" w:rsidRDefault="00AD314B" w:rsidP="00BC2141">
            <w:pPr>
              <w:pStyle w:val="a8"/>
              <w:spacing w:before="0" w:beforeAutospacing="0" w:after="0" w:afterAutospacing="0"/>
              <w:contextualSpacing/>
              <w:rPr>
                <w:rFonts w:asciiTheme="minorHAnsi" w:hAnsiTheme="minorHAnsi" w:cs="Tahoma"/>
                <w:b/>
                <w:color w:val="960000"/>
                <w:sz w:val="20"/>
                <w:szCs w:val="22"/>
                <w:lang w:eastAsia="en-US"/>
              </w:rPr>
            </w:pPr>
          </w:p>
          <w:p w:rsidR="007C7530" w:rsidRPr="00926707" w:rsidRDefault="007C7530" w:rsidP="007C7530">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7C7530" w:rsidRPr="007C7530" w:rsidRDefault="007C7530" w:rsidP="007C7530">
            <w:pPr>
              <w:jc w:val="both"/>
              <w:rPr>
                <w:sz w:val="20"/>
                <w:szCs w:val="20"/>
              </w:rPr>
            </w:pPr>
            <w:r w:rsidRPr="007C7530">
              <w:rPr>
                <w:rFonts w:eastAsia="Arial"/>
                <w:b/>
                <w:color w:val="000000"/>
                <w:sz w:val="20"/>
                <w:szCs w:val="20"/>
              </w:rPr>
              <w:t>Сергей</w:t>
            </w:r>
            <w:r w:rsidRPr="007C7530">
              <w:rPr>
                <w:rFonts w:eastAsia="Arial"/>
                <w:color w:val="000000"/>
                <w:sz w:val="20"/>
                <w:szCs w:val="20"/>
              </w:rPr>
              <w:t xml:space="preserve"> </w:t>
            </w:r>
            <w:r w:rsidRPr="007C7530">
              <w:rPr>
                <w:rFonts w:eastAsia="Arial"/>
                <w:b/>
                <w:color w:val="000000"/>
                <w:sz w:val="20"/>
                <w:szCs w:val="20"/>
              </w:rPr>
              <w:t>Мясоедов,</w:t>
            </w:r>
            <w:r w:rsidRPr="007C7530">
              <w:rPr>
                <w:rFonts w:eastAsia="Arial"/>
                <w:color w:val="000000"/>
                <w:sz w:val="20"/>
                <w:szCs w:val="20"/>
              </w:rPr>
              <w:t xml:space="preserve"> Проректор РАНХиГС, директор </w:t>
            </w:r>
            <w:r w:rsidRPr="007C7530">
              <w:rPr>
                <w:color w:val="000000"/>
                <w:sz w:val="20"/>
                <w:szCs w:val="20"/>
                <w:shd w:val="clear" w:color="auto" w:fill="FFFFFF"/>
              </w:rPr>
              <w:t>Института бизнеса и делового администрирования РАНХиГС;</w:t>
            </w:r>
          </w:p>
          <w:p w:rsidR="007C7530" w:rsidRPr="007C7530" w:rsidRDefault="007C7530" w:rsidP="007C7530">
            <w:pPr>
              <w:jc w:val="both"/>
              <w:rPr>
                <w:color w:val="000000" w:themeColor="text1"/>
                <w:sz w:val="20"/>
                <w:szCs w:val="20"/>
              </w:rPr>
            </w:pPr>
            <w:r w:rsidRPr="007C7530">
              <w:rPr>
                <w:b/>
                <w:color w:val="000000" w:themeColor="text1"/>
                <w:sz w:val="20"/>
                <w:szCs w:val="20"/>
              </w:rPr>
              <w:t>Дмитрий Песков</w:t>
            </w:r>
            <w:r w:rsidRPr="007C7530">
              <w:rPr>
                <w:color w:val="000000" w:themeColor="text1"/>
                <w:sz w:val="20"/>
                <w:szCs w:val="20"/>
              </w:rPr>
              <w:t>, руководитель Центра компетенций «Кадры и образование» программы «Цифровая экономика», директор направления «Молодые профессионалы» АСИ.</w:t>
            </w:r>
          </w:p>
          <w:p w:rsidR="007C7530" w:rsidRDefault="007C7530" w:rsidP="007C7530">
            <w:pPr>
              <w:pStyle w:val="a8"/>
              <w:spacing w:after="0"/>
              <w:contextualSpacing/>
              <w:jc w:val="both"/>
              <w:rPr>
                <w:rFonts w:asciiTheme="minorHAnsi" w:hAnsiTheme="minorHAnsi" w:cs="Tahoma"/>
                <w:sz w:val="20"/>
                <w:szCs w:val="22"/>
                <w:lang w:eastAsia="en-US"/>
              </w:rPr>
            </w:pPr>
            <w:r w:rsidRPr="00860170">
              <w:rPr>
                <w:rFonts w:asciiTheme="minorHAnsi" w:hAnsiTheme="minorHAnsi" w:cs="Tahoma"/>
                <w:b/>
                <w:sz w:val="20"/>
                <w:szCs w:val="22"/>
                <w:u w:val="single"/>
                <w:lang w:eastAsia="en-US"/>
              </w:rPr>
              <w:t>Спикеры</w:t>
            </w:r>
            <w:r>
              <w:rPr>
                <w:rFonts w:asciiTheme="minorHAnsi" w:hAnsiTheme="minorHAnsi" w:cs="Tahoma"/>
                <w:b/>
                <w:sz w:val="20"/>
                <w:szCs w:val="22"/>
                <w:u w:val="single"/>
                <w:lang w:eastAsia="en-US"/>
              </w:rPr>
              <w:t>:</w:t>
            </w:r>
          </w:p>
          <w:p w:rsidR="00A44872" w:rsidRPr="00A44872" w:rsidRDefault="00A44872" w:rsidP="00A44872">
            <w:pPr>
              <w:pStyle w:val="Style21"/>
              <w:spacing w:line="240" w:lineRule="auto"/>
              <w:ind w:firstLine="0"/>
              <w:rPr>
                <w:rFonts w:asciiTheme="minorHAnsi" w:hAnsiTheme="minorHAnsi" w:cstheme="minorHAnsi"/>
                <w:color w:val="000000" w:themeColor="text1"/>
                <w:sz w:val="20"/>
                <w:szCs w:val="20"/>
              </w:rPr>
            </w:pPr>
            <w:r w:rsidRPr="00A44872">
              <w:rPr>
                <w:rFonts w:asciiTheme="minorHAnsi" w:hAnsiTheme="minorHAnsi" w:cstheme="minorHAnsi"/>
                <w:b/>
                <w:color w:val="000000" w:themeColor="text1"/>
                <w:sz w:val="20"/>
                <w:szCs w:val="20"/>
              </w:rPr>
              <w:t>Александр Тиссо (</w:t>
            </w:r>
            <w:proofErr w:type="spellStart"/>
            <w:r w:rsidRPr="00A44872">
              <w:rPr>
                <w:rFonts w:asciiTheme="minorHAnsi" w:hAnsiTheme="minorHAnsi" w:cstheme="minorHAnsi"/>
                <w:b/>
                <w:color w:val="000000" w:themeColor="text1"/>
                <w:sz w:val="20"/>
                <w:szCs w:val="20"/>
              </w:rPr>
              <w:t>Alexandre</w:t>
            </w:r>
            <w:proofErr w:type="spellEnd"/>
            <w:r w:rsidRPr="00A44872">
              <w:rPr>
                <w:rFonts w:asciiTheme="minorHAnsi" w:hAnsiTheme="minorHAnsi" w:cstheme="minorHAnsi"/>
                <w:b/>
                <w:color w:val="000000" w:themeColor="text1"/>
                <w:sz w:val="20"/>
                <w:szCs w:val="20"/>
              </w:rPr>
              <w:t xml:space="preserve"> </w:t>
            </w:r>
            <w:proofErr w:type="spellStart"/>
            <w:r w:rsidRPr="00A44872">
              <w:rPr>
                <w:rFonts w:asciiTheme="minorHAnsi" w:hAnsiTheme="minorHAnsi" w:cstheme="minorHAnsi"/>
                <w:b/>
                <w:color w:val="000000" w:themeColor="text1"/>
                <w:sz w:val="20"/>
                <w:szCs w:val="20"/>
              </w:rPr>
              <w:t>Tissot</w:t>
            </w:r>
            <w:proofErr w:type="spellEnd"/>
            <w:r w:rsidRPr="00A44872">
              <w:rPr>
                <w:rFonts w:asciiTheme="minorHAnsi" w:hAnsiTheme="minorHAnsi" w:cstheme="minorHAnsi"/>
                <w:b/>
                <w:color w:val="000000" w:themeColor="text1"/>
                <w:sz w:val="20"/>
                <w:szCs w:val="20"/>
              </w:rPr>
              <w:t xml:space="preserve">), </w:t>
            </w:r>
            <w:r w:rsidRPr="00A44872">
              <w:rPr>
                <w:rFonts w:asciiTheme="minorHAnsi" w:hAnsiTheme="minorHAnsi" w:cstheme="minorHAnsi"/>
                <w:color w:val="000000" w:themeColor="text1"/>
                <w:sz w:val="20"/>
                <w:szCs w:val="20"/>
              </w:rPr>
              <w:t>старший партнер консалтинговой компании «</w:t>
            </w:r>
            <w:proofErr w:type="spellStart"/>
            <w:r w:rsidRPr="00A44872">
              <w:rPr>
                <w:rFonts w:asciiTheme="minorHAnsi" w:hAnsiTheme="minorHAnsi" w:cstheme="minorHAnsi"/>
                <w:color w:val="000000" w:themeColor="text1"/>
                <w:sz w:val="20"/>
                <w:szCs w:val="20"/>
              </w:rPr>
              <w:t>Нетэкспо</w:t>
            </w:r>
            <w:proofErr w:type="spellEnd"/>
            <w:r w:rsidRPr="00A44872">
              <w:rPr>
                <w:rFonts w:asciiTheme="minorHAnsi" w:hAnsiTheme="minorHAnsi" w:cstheme="minorHAnsi"/>
                <w:color w:val="000000" w:themeColor="text1"/>
                <w:sz w:val="20"/>
                <w:szCs w:val="20"/>
              </w:rPr>
              <w:t>», эксперт по трансформации корпоративной культуры в условиях цифровой эко</w:t>
            </w:r>
            <w:r w:rsidR="009B7AC8">
              <w:rPr>
                <w:rFonts w:asciiTheme="minorHAnsi" w:hAnsiTheme="minorHAnsi" w:cstheme="minorHAnsi"/>
                <w:color w:val="000000" w:themeColor="text1"/>
                <w:sz w:val="20"/>
                <w:szCs w:val="20"/>
              </w:rPr>
              <w:t xml:space="preserve">номики.  (Выступление </w:t>
            </w:r>
            <w:proofErr w:type="gramStart"/>
            <w:r w:rsidR="009B7AC8">
              <w:rPr>
                <w:rFonts w:asciiTheme="minorHAnsi" w:hAnsiTheme="minorHAnsi" w:cstheme="minorHAnsi"/>
                <w:color w:val="000000" w:themeColor="text1"/>
                <w:sz w:val="20"/>
                <w:szCs w:val="20"/>
              </w:rPr>
              <w:t>он-</w:t>
            </w:r>
            <w:proofErr w:type="spellStart"/>
            <w:r w:rsidR="009B7AC8">
              <w:rPr>
                <w:rFonts w:asciiTheme="minorHAnsi" w:hAnsiTheme="minorHAnsi" w:cstheme="minorHAnsi"/>
                <w:color w:val="000000" w:themeColor="text1"/>
                <w:sz w:val="20"/>
                <w:szCs w:val="20"/>
              </w:rPr>
              <w:t>лайн</w:t>
            </w:r>
            <w:proofErr w:type="spellEnd"/>
            <w:proofErr w:type="gramEnd"/>
            <w:r w:rsidR="009B7AC8">
              <w:rPr>
                <w:rFonts w:asciiTheme="minorHAnsi" w:hAnsiTheme="minorHAnsi" w:cstheme="minorHAnsi"/>
                <w:color w:val="000000" w:themeColor="text1"/>
                <w:sz w:val="20"/>
                <w:szCs w:val="20"/>
              </w:rPr>
              <w:t>)</w:t>
            </w:r>
            <w:r w:rsidRPr="00A44872">
              <w:rPr>
                <w:rFonts w:asciiTheme="minorHAnsi" w:hAnsiTheme="minorHAnsi" w:cstheme="minorHAnsi"/>
                <w:color w:val="000000" w:themeColor="text1"/>
                <w:sz w:val="20"/>
                <w:szCs w:val="20"/>
              </w:rPr>
              <w:t xml:space="preserve"> </w:t>
            </w:r>
          </w:p>
          <w:p w:rsidR="00A44872" w:rsidRPr="00A44872" w:rsidRDefault="00A44872" w:rsidP="00A44872">
            <w:pPr>
              <w:pStyle w:val="Style21"/>
              <w:spacing w:line="240" w:lineRule="auto"/>
              <w:ind w:firstLine="0"/>
              <w:rPr>
                <w:rFonts w:asciiTheme="minorHAnsi" w:hAnsiTheme="minorHAnsi" w:cstheme="minorHAnsi"/>
                <w:b/>
                <w:color w:val="000000" w:themeColor="text1"/>
                <w:sz w:val="20"/>
                <w:szCs w:val="20"/>
              </w:rPr>
            </w:pPr>
            <w:r w:rsidRPr="00A44872">
              <w:rPr>
                <w:rFonts w:asciiTheme="minorHAnsi" w:hAnsiTheme="minorHAnsi" w:cstheme="minorHAnsi"/>
                <w:b/>
                <w:color w:val="000000" w:themeColor="text1"/>
                <w:sz w:val="20"/>
                <w:szCs w:val="20"/>
              </w:rPr>
              <w:t xml:space="preserve">Михаил Жуков, </w:t>
            </w:r>
            <w:r w:rsidRPr="00A44872">
              <w:rPr>
                <w:rFonts w:asciiTheme="minorHAnsi" w:hAnsiTheme="minorHAnsi" w:cstheme="minorHAnsi"/>
                <w:color w:val="000000" w:themeColor="text1"/>
                <w:sz w:val="20"/>
                <w:szCs w:val="20"/>
              </w:rPr>
              <w:t xml:space="preserve">Управляющий Директор </w:t>
            </w:r>
            <w:proofErr w:type="spellStart"/>
            <w:r w:rsidRPr="00A44872">
              <w:rPr>
                <w:rFonts w:asciiTheme="minorHAnsi" w:hAnsiTheme="minorHAnsi" w:cstheme="minorHAnsi"/>
                <w:color w:val="000000" w:themeColor="text1"/>
                <w:sz w:val="20"/>
                <w:szCs w:val="20"/>
              </w:rPr>
              <w:t>HeadHunter</w:t>
            </w:r>
            <w:proofErr w:type="spellEnd"/>
          </w:p>
          <w:p w:rsidR="00A44872" w:rsidRPr="00A44872" w:rsidRDefault="00A44872" w:rsidP="00A44872">
            <w:pPr>
              <w:pStyle w:val="Style21"/>
              <w:spacing w:line="240" w:lineRule="auto"/>
              <w:ind w:firstLine="0"/>
              <w:rPr>
                <w:rFonts w:asciiTheme="minorHAnsi" w:hAnsiTheme="minorHAnsi" w:cstheme="minorHAnsi"/>
                <w:b/>
                <w:color w:val="000000" w:themeColor="text1"/>
                <w:sz w:val="20"/>
                <w:szCs w:val="20"/>
              </w:rPr>
            </w:pPr>
            <w:r w:rsidRPr="00A44872">
              <w:rPr>
                <w:rFonts w:asciiTheme="minorHAnsi" w:hAnsiTheme="minorHAnsi" w:cstheme="minorHAnsi"/>
                <w:b/>
                <w:color w:val="000000" w:themeColor="text1"/>
                <w:sz w:val="20"/>
                <w:szCs w:val="20"/>
              </w:rPr>
              <w:t xml:space="preserve">Григорий </w:t>
            </w:r>
            <w:proofErr w:type="spellStart"/>
            <w:r w:rsidRPr="00A44872">
              <w:rPr>
                <w:rFonts w:asciiTheme="minorHAnsi" w:hAnsiTheme="minorHAnsi" w:cstheme="minorHAnsi"/>
                <w:b/>
                <w:color w:val="000000" w:themeColor="text1"/>
                <w:sz w:val="20"/>
                <w:szCs w:val="20"/>
              </w:rPr>
              <w:t>Аветов</w:t>
            </w:r>
            <w:proofErr w:type="spellEnd"/>
            <w:r w:rsidRPr="00A44872">
              <w:rPr>
                <w:rFonts w:asciiTheme="minorHAnsi" w:hAnsiTheme="minorHAnsi" w:cstheme="minorHAnsi"/>
                <w:b/>
                <w:color w:val="000000" w:themeColor="text1"/>
                <w:sz w:val="20"/>
                <w:szCs w:val="20"/>
              </w:rPr>
              <w:t xml:space="preserve">, </w:t>
            </w:r>
            <w:r w:rsidR="000A6C4D">
              <w:rPr>
                <w:rFonts w:asciiTheme="minorHAnsi" w:hAnsiTheme="minorHAnsi" w:cstheme="minorHAnsi"/>
                <w:color w:val="000000" w:themeColor="text1"/>
                <w:sz w:val="20"/>
                <w:szCs w:val="20"/>
              </w:rPr>
              <w:t>Ректор бизнес-школы «Синергия»</w:t>
            </w:r>
          </w:p>
          <w:p w:rsidR="00A44872" w:rsidRPr="00A44872" w:rsidRDefault="00A44872" w:rsidP="00A44872">
            <w:pPr>
              <w:spacing w:after="0"/>
              <w:jc w:val="both"/>
              <w:rPr>
                <w:rFonts w:cstheme="minorHAnsi"/>
                <w:color w:val="000000" w:themeColor="text1"/>
                <w:sz w:val="20"/>
                <w:szCs w:val="20"/>
              </w:rPr>
            </w:pPr>
            <w:r w:rsidRPr="00A44872">
              <w:rPr>
                <w:rFonts w:cstheme="minorHAnsi"/>
                <w:b/>
                <w:color w:val="000000" w:themeColor="text1"/>
                <w:sz w:val="20"/>
                <w:szCs w:val="20"/>
              </w:rPr>
              <w:t xml:space="preserve">Василий Третьяков, </w:t>
            </w:r>
            <w:r w:rsidRPr="00A44872">
              <w:rPr>
                <w:rFonts w:cstheme="minorHAnsi"/>
                <w:color w:val="000000" w:themeColor="text1"/>
                <w:sz w:val="20"/>
                <w:szCs w:val="20"/>
              </w:rPr>
              <w:t>Генеральный директор АНО «Университет национальной технологической инициативы 2035» (ожидается подтверждение)</w:t>
            </w:r>
          </w:p>
          <w:p w:rsidR="007C7530" w:rsidRPr="00DB13D6" w:rsidRDefault="007C7530" w:rsidP="00A44872">
            <w:pPr>
              <w:spacing w:after="0"/>
              <w:jc w:val="both"/>
              <w:rPr>
                <w:rFonts w:cstheme="minorHAnsi"/>
                <w:color w:val="000000" w:themeColor="text1"/>
                <w:sz w:val="20"/>
                <w:szCs w:val="20"/>
              </w:rPr>
            </w:pPr>
            <w:r w:rsidRPr="00DB13D6">
              <w:rPr>
                <w:rFonts w:cstheme="minorHAnsi"/>
                <w:b/>
                <w:color w:val="000000" w:themeColor="text1"/>
                <w:sz w:val="20"/>
                <w:szCs w:val="20"/>
              </w:rPr>
              <w:t xml:space="preserve">Анна Морозова, </w:t>
            </w:r>
            <w:r w:rsidRPr="00DB13D6">
              <w:rPr>
                <w:rFonts w:cstheme="minorHAnsi"/>
                <w:color w:val="000000" w:themeColor="text1"/>
                <w:sz w:val="20"/>
                <w:szCs w:val="20"/>
              </w:rPr>
              <w:t xml:space="preserve">Директор Центра корпоративных программ РАНХиГС, Академический директор магистратуры </w:t>
            </w:r>
            <w:r w:rsidRPr="00DB13D6">
              <w:rPr>
                <w:rFonts w:cstheme="minorHAnsi"/>
                <w:color w:val="000000" w:themeColor="text1"/>
                <w:sz w:val="20"/>
                <w:szCs w:val="20"/>
                <w:lang w:val="en-US"/>
              </w:rPr>
              <w:t>FinTech</w:t>
            </w:r>
          </w:p>
          <w:p w:rsidR="007C7530" w:rsidRDefault="007C7530" w:rsidP="00BC2141">
            <w:pPr>
              <w:pStyle w:val="a8"/>
              <w:spacing w:before="0" w:beforeAutospacing="0" w:after="0" w:afterAutospacing="0"/>
              <w:contextualSpacing/>
              <w:rPr>
                <w:rFonts w:asciiTheme="minorHAnsi" w:hAnsiTheme="minorHAnsi" w:cs="Tahoma"/>
                <w:b/>
                <w:color w:val="960000"/>
                <w:sz w:val="20"/>
                <w:szCs w:val="22"/>
                <w:lang w:eastAsia="en-US"/>
              </w:rPr>
            </w:pPr>
          </w:p>
        </w:tc>
      </w:tr>
    </w:tbl>
    <w:p w:rsidR="002A3CDC" w:rsidRPr="00926707" w:rsidRDefault="002A3CDC" w:rsidP="00F0379E">
      <w:pPr>
        <w:spacing w:after="0" w:line="240" w:lineRule="auto"/>
        <w:ind w:right="990"/>
        <w:jc w:val="center"/>
        <w:rPr>
          <w:b/>
          <w:sz w:val="20"/>
        </w:rPr>
      </w:pPr>
    </w:p>
    <w:sectPr w:rsidR="002A3CDC" w:rsidRPr="00926707" w:rsidSect="00F84D99">
      <w:footerReference w:type="default" r:id="rId8"/>
      <w:pgSz w:w="11906" w:h="16838"/>
      <w:pgMar w:top="709" w:right="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4E9" w:rsidRDefault="003F74E9" w:rsidP="00215F56">
      <w:pPr>
        <w:spacing w:after="0" w:line="240" w:lineRule="auto"/>
      </w:pPr>
      <w:r>
        <w:separator/>
      </w:r>
    </w:p>
  </w:endnote>
  <w:endnote w:type="continuationSeparator" w:id="0">
    <w:p w:rsidR="003F74E9" w:rsidRDefault="003F74E9" w:rsidP="0021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245617"/>
      <w:docPartObj>
        <w:docPartGallery w:val="Page Numbers (Bottom of Page)"/>
        <w:docPartUnique/>
      </w:docPartObj>
    </w:sdtPr>
    <w:sdtContent>
      <w:p w:rsidR="00020788" w:rsidRDefault="00020788">
        <w:pPr>
          <w:pStyle w:val="af0"/>
          <w:jc w:val="center"/>
        </w:pPr>
        <w:r>
          <w:fldChar w:fldCharType="begin"/>
        </w:r>
        <w:r>
          <w:instrText>PAGE   \* MERGEFORMAT</w:instrText>
        </w:r>
        <w:r>
          <w:fldChar w:fldCharType="separate"/>
        </w:r>
        <w:r>
          <w:t>2</w:t>
        </w:r>
        <w:r>
          <w:fldChar w:fldCharType="end"/>
        </w:r>
      </w:p>
    </w:sdtContent>
  </w:sdt>
  <w:p w:rsidR="004E07E8" w:rsidRDefault="004E07E8" w:rsidP="00F84D99">
    <w:pPr>
      <w:tabs>
        <w:tab w:val="center" w:pos="4677"/>
        <w:tab w:val="right" w:pos="9355"/>
      </w:tabs>
      <w:spacing w:after="708" w:line="240" w:lineRule="auto"/>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4E9" w:rsidRDefault="003F74E9" w:rsidP="00215F56">
      <w:pPr>
        <w:spacing w:after="0" w:line="240" w:lineRule="auto"/>
      </w:pPr>
      <w:r>
        <w:separator/>
      </w:r>
    </w:p>
  </w:footnote>
  <w:footnote w:type="continuationSeparator" w:id="0">
    <w:p w:rsidR="003F74E9" w:rsidRDefault="003F74E9" w:rsidP="00215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99F"/>
    <w:multiLevelType w:val="hybridMultilevel"/>
    <w:tmpl w:val="4E74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26C88"/>
    <w:multiLevelType w:val="hybridMultilevel"/>
    <w:tmpl w:val="BEA8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41A87"/>
    <w:multiLevelType w:val="hybridMultilevel"/>
    <w:tmpl w:val="A4140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95692"/>
    <w:multiLevelType w:val="hybridMultilevel"/>
    <w:tmpl w:val="E250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97095"/>
    <w:multiLevelType w:val="hybridMultilevel"/>
    <w:tmpl w:val="AF20F6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B10B7"/>
    <w:multiLevelType w:val="hybridMultilevel"/>
    <w:tmpl w:val="E5A8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070766"/>
    <w:multiLevelType w:val="hybridMultilevel"/>
    <w:tmpl w:val="EF4CE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F23730"/>
    <w:multiLevelType w:val="hybridMultilevel"/>
    <w:tmpl w:val="F5FE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B408F"/>
    <w:multiLevelType w:val="hybridMultilevel"/>
    <w:tmpl w:val="D6E6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1D1159"/>
    <w:multiLevelType w:val="hybridMultilevel"/>
    <w:tmpl w:val="901A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C06F7"/>
    <w:multiLevelType w:val="hybridMultilevel"/>
    <w:tmpl w:val="C838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9C011C"/>
    <w:multiLevelType w:val="hybridMultilevel"/>
    <w:tmpl w:val="8B8E5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38516B"/>
    <w:multiLevelType w:val="hybridMultilevel"/>
    <w:tmpl w:val="5A4C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23951"/>
    <w:multiLevelType w:val="hybridMultilevel"/>
    <w:tmpl w:val="1AE0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5656BE"/>
    <w:multiLevelType w:val="hybridMultilevel"/>
    <w:tmpl w:val="1360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B10FD9"/>
    <w:multiLevelType w:val="hybridMultilevel"/>
    <w:tmpl w:val="0114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75783B"/>
    <w:multiLevelType w:val="hybridMultilevel"/>
    <w:tmpl w:val="7F88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544E7E"/>
    <w:multiLevelType w:val="hybridMultilevel"/>
    <w:tmpl w:val="FC0A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CF635B"/>
    <w:multiLevelType w:val="multilevel"/>
    <w:tmpl w:val="EC3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E755E"/>
    <w:multiLevelType w:val="hybridMultilevel"/>
    <w:tmpl w:val="C5DE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DF31E3"/>
    <w:multiLevelType w:val="hybridMultilevel"/>
    <w:tmpl w:val="11705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4A1FE7"/>
    <w:multiLevelType w:val="hybridMultilevel"/>
    <w:tmpl w:val="8214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917833"/>
    <w:multiLevelType w:val="hybridMultilevel"/>
    <w:tmpl w:val="2F10C846"/>
    <w:lvl w:ilvl="0" w:tplc="2436AB0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09492E"/>
    <w:multiLevelType w:val="hybridMultilevel"/>
    <w:tmpl w:val="55FAC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95E69"/>
    <w:multiLevelType w:val="hybridMultilevel"/>
    <w:tmpl w:val="3F5C0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F76C96"/>
    <w:multiLevelType w:val="hybridMultilevel"/>
    <w:tmpl w:val="1918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64C06"/>
    <w:multiLevelType w:val="hybridMultilevel"/>
    <w:tmpl w:val="93C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6A1B1B"/>
    <w:multiLevelType w:val="hybridMultilevel"/>
    <w:tmpl w:val="477E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3008E"/>
    <w:multiLevelType w:val="hybridMultilevel"/>
    <w:tmpl w:val="FA00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ED6771"/>
    <w:multiLevelType w:val="hybridMultilevel"/>
    <w:tmpl w:val="50D2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5D0E94"/>
    <w:multiLevelType w:val="hybridMultilevel"/>
    <w:tmpl w:val="0BE47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E56BCC"/>
    <w:multiLevelType w:val="hybridMultilevel"/>
    <w:tmpl w:val="8656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5F1009"/>
    <w:multiLevelType w:val="hybridMultilevel"/>
    <w:tmpl w:val="B7F8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FF729D"/>
    <w:multiLevelType w:val="hybridMultilevel"/>
    <w:tmpl w:val="8FDA1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FAA4DF9"/>
    <w:multiLevelType w:val="hybridMultilevel"/>
    <w:tmpl w:val="F946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C672CA"/>
    <w:multiLevelType w:val="hybridMultilevel"/>
    <w:tmpl w:val="09F8B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2D6BC2"/>
    <w:multiLevelType w:val="hybridMultilevel"/>
    <w:tmpl w:val="73527A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7FA23B2"/>
    <w:multiLevelType w:val="hybridMultilevel"/>
    <w:tmpl w:val="27E2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250686"/>
    <w:multiLevelType w:val="hybridMultilevel"/>
    <w:tmpl w:val="F53C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483010"/>
    <w:multiLevelType w:val="hybridMultilevel"/>
    <w:tmpl w:val="1318D28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0843AC"/>
    <w:multiLevelType w:val="hybridMultilevel"/>
    <w:tmpl w:val="E59E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B53A25"/>
    <w:multiLevelType w:val="hybridMultilevel"/>
    <w:tmpl w:val="CD30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443F3F"/>
    <w:multiLevelType w:val="hybridMultilevel"/>
    <w:tmpl w:val="39CE072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729934F8"/>
    <w:multiLevelType w:val="hybridMultilevel"/>
    <w:tmpl w:val="97C04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963916"/>
    <w:multiLevelType w:val="hybridMultilevel"/>
    <w:tmpl w:val="70DE5F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9F0E93"/>
    <w:multiLevelType w:val="hybridMultilevel"/>
    <w:tmpl w:val="B6DE04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78775100"/>
    <w:multiLevelType w:val="hybridMultilevel"/>
    <w:tmpl w:val="7610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4"/>
  </w:num>
  <w:num w:numId="4">
    <w:abstractNumId w:val="34"/>
  </w:num>
  <w:num w:numId="5">
    <w:abstractNumId w:val="37"/>
  </w:num>
  <w:num w:numId="6">
    <w:abstractNumId w:val="18"/>
  </w:num>
  <w:num w:numId="7">
    <w:abstractNumId w:val="19"/>
  </w:num>
  <w:num w:numId="8">
    <w:abstractNumId w:val="0"/>
  </w:num>
  <w:num w:numId="9">
    <w:abstractNumId w:val="30"/>
  </w:num>
  <w:num w:numId="10">
    <w:abstractNumId w:val="8"/>
  </w:num>
  <w:num w:numId="11">
    <w:abstractNumId w:val="31"/>
  </w:num>
  <w:num w:numId="12">
    <w:abstractNumId w:val="41"/>
  </w:num>
  <w:num w:numId="13">
    <w:abstractNumId w:val="9"/>
  </w:num>
  <w:num w:numId="14">
    <w:abstractNumId w:val="26"/>
  </w:num>
  <w:num w:numId="15">
    <w:abstractNumId w:val="23"/>
  </w:num>
  <w:num w:numId="16">
    <w:abstractNumId w:val="1"/>
  </w:num>
  <w:num w:numId="17">
    <w:abstractNumId w:val="27"/>
  </w:num>
  <w:num w:numId="18">
    <w:abstractNumId w:val="15"/>
  </w:num>
  <w:num w:numId="19">
    <w:abstractNumId w:val="12"/>
  </w:num>
  <w:num w:numId="20">
    <w:abstractNumId w:val="5"/>
  </w:num>
  <w:num w:numId="21">
    <w:abstractNumId w:val="32"/>
  </w:num>
  <w:num w:numId="22">
    <w:abstractNumId w:val="7"/>
  </w:num>
  <w:num w:numId="23">
    <w:abstractNumId w:val="25"/>
  </w:num>
  <w:num w:numId="24">
    <w:abstractNumId w:val="10"/>
  </w:num>
  <w:num w:numId="25">
    <w:abstractNumId w:val="46"/>
  </w:num>
  <w:num w:numId="26">
    <w:abstractNumId w:val="6"/>
  </w:num>
  <w:num w:numId="27">
    <w:abstractNumId w:val="36"/>
  </w:num>
  <w:num w:numId="28">
    <w:abstractNumId w:val="28"/>
  </w:num>
  <w:num w:numId="29">
    <w:abstractNumId w:val="45"/>
  </w:num>
  <w:num w:numId="30">
    <w:abstractNumId w:val="22"/>
  </w:num>
  <w:num w:numId="31">
    <w:abstractNumId w:val="24"/>
  </w:num>
  <w:num w:numId="32">
    <w:abstractNumId w:val="28"/>
  </w:num>
  <w:num w:numId="33">
    <w:abstractNumId w:val="20"/>
  </w:num>
  <w:num w:numId="34">
    <w:abstractNumId w:val="45"/>
  </w:num>
  <w:num w:numId="35">
    <w:abstractNumId w:val="38"/>
  </w:num>
  <w:num w:numId="36">
    <w:abstractNumId w:val="40"/>
  </w:num>
  <w:num w:numId="37">
    <w:abstractNumId w:val="17"/>
  </w:num>
  <w:num w:numId="38">
    <w:abstractNumId w:val="16"/>
  </w:num>
  <w:num w:numId="39">
    <w:abstractNumId w:val="29"/>
  </w:num>
  <w:num w:numId="40">
    <w:abstractNumId w:val="29"/>
  </w:num>
  <w:num w:numId="41">
    <w:abstractNumId w:val="11"/>
  </w:num>
  <w:num w:numId="42">
    <w:abstractNumId w:val="35"/>
  </w:num>
  <w:num w:numId="43">
    <w:abstractNumId w:val="2"/>
  </w:num>
  <w:num w:numId="44">
    <w:abstractNumId w:val="3"/>
  </w:num>
  <w:num w:numId="45">
    <w:abstractNumId w:val="42"/>
  </w:num>
  <w:num w:numId="46">
    <w:abstractNumId w:val="43"/>
  </w:num>
  <w:num w:numId="47">
    <w:abstractNumId w:val="21"/>
  </w:num>
  <w:num w:numId="48">
    <w:abstractNumId w:val="44"/>
  </w:num>
  <w:num w:numId="49">
    <w:abstractNumId w:val="39"/>
  </w:num>
  <w:num w:numId="5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C"/>
    <w:rsid w:val="00007EB1"/>
    <w:rsid w:val="00014032"/>
    <w:rsid w:val="00020788"/>
    <w:rsid w:val="0002513E"/>
    <w:rsid w:val="000310E2"/>
    <w:rsid w:val="00032535"/>
    <w:rsid w:val="00037AC8"/>
    <w:rsid w:val="0004436D"/>
    <w:rsid w:val="000453B0"/>
    <w:rsid w:val="00053370"/>
    <w:rsid w:val="00061B82"/>
    <w:rsid w:val="00061C0D"/>
    <w:rsid w:val="000625CF"/>
    <w:rsid w:val="000675BE"/>
    <w:rsid w:val="000759B3"/>
    <w:rsid w:val="00084349"/>
    <w:rsid w:val="000851CC"/>
    <w:rsid w:val="00090BE6"/>
    <w:rsid w:val="000976F0"/>
    <w:rsid w:val="000A126A"/>
    <w:rsid w:val="000A130E"/>
    <w:rsid w:val="000A6C4D"/>
    <w:rsid w:val="000C22F8"/>
    <w:rsid w:val="000C2FF8"/>
    <w:rsid w:val="000C6D3C"/>
    <w:rsid w:val="000E2649"/>
    <w:rsid w:val="000F6136"/>
    <w:rsid w:val="000F7341"/>
    <w:rsid w:val="000F75B7"/>
    <w:rsid w:val="00103567"/>
    <w:rsid w:val="00104215"/>
    <w:rsid w:val="00113D86"/>
    <w:rsid w:val="00127CC3"/>
    <w:rsid w:val="00141C82"/>
    <w:rsid w:val="001467CE"/>
    <w:rsid w:val="0015176A"/>
    <w:rsid w:val="00155FF5"/>
    <w:rsid w:val="001721FF"/>
    <w:rsid w:val="001750E8"/>
    <w:rsid w:val="001831F0"/>
    <w:rsid w:val="0018331B"/>
    <w:rsid w:val="00186FA9"/>
    <w:rsid w:val="00190A8B"/>
    <w:rsid w:val="00190B7A"/>
    <w:rsid w:val="00190DCF"/>
    <w:rsid w:val="001919F0"/>
    <w:rsid w:val="00195430"/>
    <w:rsid w:val="001A1905"/>
    <w:rsid w:val="001A2521"/>
    <w:rsid w:val="001A5F82"/>
    <w:rsid w:val="001B44C9"/>
    <w:rsid w:val="001B6D51"/>
    <w:rsid w:val="001C1035"/>
    <w:rsid w:val="001C1401"/>
    <w:rsid w:val="001C407F"/>
    <w:rsid w:val="001C5FE8"/>
    <w:rsid w:val="001D1AF2"/>
    <w:rsid w:val="001E1D60"/>
    <w:rsid w:val="001F4905"/>
    <w:rsid w:val="001F4FAB"/>
    <w:rsid w:val="001F59FD"/>
    <w:rsid w:val="00214B75"/>
    <w:rsid w:val="00215F56"/>
    <w:rsid w:val="0022117D"/>
    <w:rsid w:val="002214FC"/>
    <w:rsid w:val="00250860"/>
    <w:rsid w:val="00252E0F"/>
    <w:rsid w:val="00254213"/>
    <w:rsid w:val="00264F32"/>
    <w:rsid w:val="00267057"/>
    <w:rsid w:val="00276A19"/>
    <w:rsid w:val="00277F36"/>
    <w:rsid w:val="0028773C"/>
    <w:rsid w:val="00287F69"/>
    <w:rsid w:val="00295A3F"/>
    <w:rsid w:val="002A1B03"/>
    <w:rsid w:val="002A3CDC"/>
    <w:rsid w:val="002A5E4F"/>
    <w:rsid w:val="002B2208"/>
    <w:rsid w:val="002B55C8"/>
    <w:rsid w:val="002C2360"/>
    <w:rsid w:val="002E4E75"/>
    <w:rsid w:val="002F3E5F"/>
    <w:rsid w:val="002F48AD"/>
    <w:rsid w:val="002F7F39"/>
    <w:rsid w:val="00301F2E"/>
    <w:rsid w:val="003035F8"/>
    <w:rsid w:val="00304880"/>
    <w:rsid w:val="003102A6"/>
    <w:rsid w:val="00317C0D"/>
    <w:rsid w:val="003219CE"/>
    <w:rsid w:val="0032361C"/>
    <w:rsid w:val="00325BC5"/>
    <w:rsid w:val="0034736D"/>
    <w:rsid w:val="00352BD0"/>
    <w:rsid w:val="003608DD"/>
    <w:rsid w:val="00363927"/>
    <w:rsid w:val="00373FD3"/>
    <w:rsid w:val="00374B0C"/>
    <w:rsid w:val="00375667"/>
    <w:rsid w:val="00392001"/>
    <w:rsid w:val="00392538"/>
    <w:rsid w:val="00394983"/>
    <w:rsid w:val="003A0934"/>
    <w:rsid w:val="003A1C14"/>
    <w:rsid w:val="003A2D6A"/>
    <w:rsid w:val="003A30E6"/>
    <w:rsid w:val="003A4B6E"/>
    <w:rsid w:val="003B14E9"/>
    <w:rsid w:val="003B3753"/>
    <w:rsid w:val="003C6CD6"/>
    <w:rsid w:val="003E3042"/>
    <w:rsid w:val="003E5047"/>
    <w:rsid w:val="003F74E9"/>
    <w:rsid w:val="003F7807"/>
    <w:rsid w:val="00404888"/>
    <w:rsid w:val="00406CD7"/>
    <w:rsid w:val="00417859"/>
    <w:rsid w:val="00425CC4"/>
    <w:rsid w:val="00433BBD"/>
    <w:rsid w:val="004519C7"/>
    <w:rsid w:val="004545AC"/>
    <w:rsid w:val="004575BE"/>
    <w:rsid w:val="00461115"/>
    <w:rsid w:val="00462307"/>
    <w:rsid w:val="00470060"/>
    <w:rsid w:val="00484400"/>
    <w:rsid w:val="004874B2"/>
    <w:rsid w:val="004A7AFE"/>
    <w:rsid w:val="004B0826"/>
    <w:rsid w:val="004B0B5A"/>
    <w:rsid w:val="004D7AC0"/>
    <w:rsid w:val="004E07E8"/>
    <w:rsid w:val="004E5414"/>
    <w:rsid w:val="004F0907"/>
    <w:rsid w:val="00514620"/>
    <w:rsid w:val="0051596D"/>
    <w:rsid w:val="0051760D"/>
    <w:rsid w:val="00522505"/>
    <w:rsid w:val="00522970"/>
    <w:rsid w:val="00524799"/>
    <w:rsid w:val="00524879"/>
    <w:rsid w:val="00537D8A"/>
    <w:rsid w:val="00555197"/>
    <w:rsid w:val="00560170"/>
    <w:rsid w:val="00562058"/>
    <w:rsid w:val="00570D50"/>
    <w:rsid w:val="0057229E"/>
    <w:rsid w:val="005832D3"/>
    <w:rsid w:val="00586483"/>
    <w:rsid w:val="00592D9C"/>
    <w:rsid w:val="005A5B6B"/>
    <w:rsid w:val="005A77A2"/>
    <w:rsid w:val="005A77B9"/>
    <w:rsid w:val="005C0909"/>
    <w:rsid w:val="005D6A35"/>
    <w:rsid w:val="00605581"/>
    <w:rsid w:val="00607331"/>
    <w:rsid w:val="006119F8"/>
    <w:rsid w:val="00611E88"/>
    <w:rsid w:val="006129C9"/>
    <w:rsid w:val="00622B6A"/>
    <w:rsid w:val="006303D3"/>
    <w:rsid w:val="00632C89"/>
    <w:rsid w:val="00634910"/>
    <w:rsid w:val="006353E3"/>
    <w:rsid w:val="006448E8"/>
    <w:rsid w:val="00652EBF"/>
    <w:rsid w:val="0066292A"/>
    <w:rsid w:val="0066410B"/>
    <w:rsid w:val="00665C91"/>
    <w:rsid w:val="00684FCC"/>
    <w:rsid w:val="006939BC"/>
    <w:rsid w:val="006A7D22"/>
    <w:rsid w:val="006B46EC"/>
    <w:rsid w:val="006C4B9E"/>
    <w:rsid w:val="006D293E"/>
    <w:rsid w:val="006D3F86"/>
    <w:rsid w:val="006D502A"/>
    <w:rsid w:val="006E3967"/>
    <w:rsid w:val="0070146F"/>
    <w:rsid w:val="0070202F"/>
    <w:rsid w:val="00706029"/>
    <w:rsid w:val="0072098B"/>
    <w:rsid w:val="00723DCE"/>
    <w:rsid w:val="00731452"/>
    <w:rsid w:val="007324B7"/>
    <w:rsid w:val="00732EAC"/>
    <w:rsid w:val="00734B12"/>
    <w:rsid w:val="00736A7D"/>
    <w:rsid w:val="00740B0A"/>
    <w:rsid w:val="007578C1"/>
    <w:rsid w:val="0076257A"/>
    <w:rsid w:val="00764F4A"/>
    <w:rsid w:val="007735FB"/>
    <w:rsid w:val="00773EA3"/>
    <w:rsid w:val="0077668D"/>
    <w:rsid w:val="007864E3"/>
    <w:rsid w:val="00790772"/>
    <w:rsid w:val="00792C4A"/>
    <w:rsid w:val="007A00D6"/>
    <w:rsid w:val="007A4E1B"/>
    <w:rsid w:val="007B07F8"/>
    <w:rsid w:val="007B0C3F"/>
    <w:rsid w:val="007B28B0"/>
    <w:rsid w:val="007C11E1"/>
    <w:rsid w:val="007C28EA"/>
    <w:rsid w:val="007C7530"/>
    <w:rsid w:val="007D23C1"/>
    <w:rsid w:val="007E4F55"/>
    <w:rsid w:val="007E77C1"/>
    <w:rsid w:val="007F70F9"/>
    <w:rsid w:val="00803E16"/>
    <w:rsid w:val="008047CB"/>
    <w:rsid w:val="008113A6"/>
    <w:rsid w:val="00814F65"/>
    <w:rsid w:val="008172FF"/>
    <w:rsid w:val="00840812"/>
    <w:rsid w:val="00843762"/>
    <w:rsid w:val="0084391B"/>
    <w:rsid w:val="00850672"/>
    <w:rsid w:val="00855CDF"/>
    <w:rsid w:val="00860170"/>
    <w:rsid w:val="00863796"/>
    <w:rsid w:val="008666C0"/>
    <w:rsid w:val="00884AB5"/>
    <w:rsid w:val="00884C96"/>
    <w:rsid w:val="0089039B"/>
    <w:rsid w:val="00891ED0"/>
    <w:rsid w:val="00892C61"/>
    <w:rsid w:val="00893BF5"/>
    <w:rsid w:val="008961BE"/>
    <w:rsid w:val="008A02F7"/>
    <w:rsid w:val="008A4D10"/>
    <w:rsid w:val="008A60BF"/>
    <w:rsid w:val="008B33BD"/>
    <w:rsid w:val="008B7C1D"/>
    <w:rsid w:val="008E0A72"/>
    <w:rsid w:val="008E3B4C"/>
    <w:rsid w:val="008E4FCA"/>
    <w:rsid w:val="008E5685"/>
    <w:rsid w:val="008F0F53"/>
    <w:rsid w:val="008F1619"/>
    <w:rsid w:val="008F31D2"/>
    <w:rsid w:val="008F40E5"/>
    <w:rsid w:val="009153D7"/>
    <w:rsid w:val="009168A6"/>
    <w:rsid w:val="00922610"/>
    <w:rsid w:val="00926707"/>
    <w:rsid w:val="009401A2"/>
    <w:rsid w:val="00943DE0"/>
    <w:rsid w:val="0095515F"/>
    <w:rsid w:val="009559C7"/>
    <w:rsid w:val="009564DE"/>
    <w:rsid w:val="00956FF3"/>
    <w:rsid w:val="009572B8"/>
    <w:rsid w:val="0096299E"/>
    <w:rsid w:val="00966BEC"/>
    <w:rsid w:val="009727D4"/>
    <w:rsid w:val="00973D48"/>
    <w:rsid w:val="00977F47"/>
    <w:rsid w:val="009822EB"/>
    <w:rsid w:val="00983043"/>
    <w:rsid w:val="00983918"/>
    <w:rsid w:val="00986FAF"/>
    <w:rsid w:val="009916BE"/>
    <w:rsid w:val="009A10AA"/>
    <w:rsid w:val="009B297A"/>
    <w:rsid w:val="009B77DA"/>
    <w:rsid w:val="009B7AC8"/>
    <w:rsid w:val="009C4834"/>
    <w:rsid w:val="009D1BE9"/>
    <w:rsid w:val="009D6EB5"/>
    <w:rsid w:val="009D7323"/>
    <w:rsid w:val="00A04148"/>
    <w:rsid w:val="00A17F76"/>
    <w:rsid w:val="00A302D0"/>
    <w:rsid w:val="00A35DE2"/>
    <w:rsid w:val="00A4058D"/>
    <w:rsid w:val="00A441C3"/>
    <w:rsid w:val="00A44872"/>
    <w:rsid w:val="00A44DEE"/>
    <w:rsid w:val="00A45549"/>
    <w:rsid w:val="00A51612"/>
    <w:rsid w:val="00A65565"/>
    <w:rsid w:val="00A70F79"/>
    <w:rsid w:val="00A813E4"/>
    <w:rsid w:val="00A8175C"/>
    <w:rsid w:val="00A855CD"/>
    <w:rsid w:val="00A8733D"/>
    <w:rsid w:val="00A96E62"/>
    <w:rsid w:val="00AA4DF4"/>
    <w:rsid w:val="00AB0DCA"/>
    <w:rsid w:val="00AB119C"/>
    <w:rsid w:val="00AB3D99"/>
    <w:rsid w:val="00AB49D2"/>
    <w:rsid w:val="00AB4BC7"/>
    <w:rsid w:val="00AB74ED"/>
    <w:rsid w:val="00AC150A"/>
    <w:rsid w:val="00AD314B"/>
    <w:rsid w:val="00AD51A9"/>
    <w:rsid w:val="00AF077F"/>
    <w:rsid w:val="00AF6A45"/>
    <w:rsid w:val="00B06A46"/>
    <w:rsid w:val="00B07BA5"/>
    <w:rsid w:val="00B10344"/>
    <w:rsid w:val="00B124E5"/>
    <w:rsid w:val="00B21300"/>
    <w:rsid w:val="00B21853"/>
    <w:rsid w:val="00B32E5F"/>
    <w:rsid w:val="00B3692D"/>
    <w:rsid w:val="00B44CA2"/>
    <w:rsid w:val="00B50463"/>
    <w:rsid w:val="00B63B20"/>
    <w:rsid w:val="00B6581D"/>
    <w:rsid w:val="00B70572"/>
    <w:rsid w:val="00B82777"/>
    <w:rsid w:val="00B90D5E"/>
    <w:rsid w:val="00B912E9"/>
    <w:rsid w:val="00B94D2D"/>
    <w:rsid w:val="00B964A7"/>
    <w:rsid w:val="00BA1C38"/>
    <w:rsid w:val="00BA1E82"/>
    <w:rsid w:val="00BB527B"/>
    <w:rsid w:val="00BB71E5"/>
    <w:rsid w:val="00BC2141"/>
    <w:rsid w:val="00BD31F5"/>
    <w:rsid w:val="00BE2568"/>
    <w:rsid w:val="00BE2D59"/>
    <w:rsid w:val="00BF1FA2"/>
    <w:rsid w:val="00BF5AAA"/>
    <w:rsid w:val="00C042AA"/>
    <w:rsid w:val="00C2014E"/>
    <w:rsid w:val="00C2754E"/>
    <w:rsid w:val="00C753D1"/>
    <w:rsid w:val="00C81DE1"/>
    <w:rsid w:val="00C867A2"/>
    <w:rsid w:val="00C931BB"/>
    <w:rsid w:val="00C94D35"/>
    <w:rsid w:val="00C97411"/>
    <w:rsid w:val="00CA6663"/>
    <w:rsid w:val="00CB73E4"/>
    <w:rsid w:val="00CD0E7D"/>
    <w:rsid w:val="00CD469A"/>
    <w:rsid w:val="00CD4CFD"/>
    <w:rsid w:val="00CD57F2"/>
    <w:rsid w:val="00CD6219"/>
    <w:rsid w:val="00CE037F"/>
    <w:rsid w:val="00CE0E16"/>
    <w:rsid w:val="00CF3B6D"/>
    <w:rsid w:val="00CF7BF5"/>
    <w:rsid w:val="00D0045F"/>
    <w:rsid w:val="00D21942"/>
    <w:rsid w:val="00D227B2"/>
    <w:rsid w:val="00D235FD"/>
    <w:rsid w:val="00D31E89"/>
    <w:rsid w:val="00D37758"/>
    <w:rsid w:val="00D41ADF"/>
    <w:rsid w:val="00D53D65"/>
    <w:rsid w:val="00D57CE9"/>
    <w:rsid w:val="00D611B7"/>
    <w:rsid w:val="00D62472"/>
    <w:rsid w:val="00D62BF6"/>
    <w:rsid w:val="00D6337C"/>
    <w:rsid w:val="00D65414"/>
    <w:rsid w:val="00D71B8D"/>
    <w:rsid w:val="00D824B4"/>
    <w:rsid w:val="00D82859"/>
    <w:rsid w:val="00D83130"/>
    <w:rsid w:val="00D879DF"/>
    <w:rsid w:val="00D9536C"/>
    <w:rsid w:val="00D975C7"/>
    <w:rsid w:val="00DA7815"/>
    <w:rsid w:val="00DB622C"/>
    <w:rsid w:val="00DB7060"/>
    <w:rsid w:val="00DC0133"/>
    <w:rsid w:val="00DC26F2"/>
    <w:rsid w:val="00DC496D"/>
    <w:rsid w:val="00DC52F5"/>
    <w:rsid w:val="00DD5E59"/>
    <w:rsid w:val="00DE1C8D"/>
    <w:rsid w:val="00E1181E"/>
    <w:rsid w:val="00E11F0F"/>
    <w:rsid w:val="00E13373"/>
    <w:rsid w:val="00E16A75"/>
    <w:rsid w:val="00E23664"/>
    <w:rsid w:val="00E2767D"/>
    <w:rsid w:val="00E6130C"/>
    <w:rsid w:val="00E62969"/>
    <w:rsid w:val="00E6774F"/>
    <w:rsid w:val="00E728FA"/>
    <w:rsid w:val="00E76512"/>
    <w:rsid w:val="00E94CE9"/>
    <w:rsid w:val="00E96FAF"/>
    <w:rsid w:val="00EA3629"/>
    <w:rsid w:val="00EB17B1"/>
    <w:rsid w:val="00EB42A6"/>
    <w:rsid w:val="00EB78D4"/>
    <w:rsid w:val="00EE2259"/>
    <w:rsid w:val="00EE6B4D"/>
    <w:rsid w:val="00EE7E11"/>
    <w:rsid w:val="00EF3473"/>
    <w:rsid w:val="00EF6C17"/>
    <w:rsid w:val="00F0379E"/>
    <w:rsid w:val="00F0729E"/>
    <w:rsid w:val="00F11884"/>
    <w:rsid w:val="00F152F9"/>
    <w:rsid w:val="00F203A1"/>
    <w:rsid w:val="00F207B2"/>
    <w:rsid w:val="00F25503"/>
    <w:rsid w:val="00F47854"/>
    <w:rsid w:val="00F527F0"/>
    <w:rsid w:val="00F543DA"/>
    <w:rsid w:val="00F60511"/>
    <w:rsid w:val="00F62E35"/>
    <w:rsid w:val="00F63F36"/>
    <w:rsid w:val="00F73B53"/>
    <w:rsid w:val="00F74267"/>
    <w:rsid w:val="00F77A6C"/>
    <w:rsid w:val="00F81712"/>
    <w:rsid w:val="00F81C8C"/>
    <w:rsid w:val="00F84D99"/>
    <w:rsid w:val="00F86468"/>
    <w:rsid w:val="00F86FC7"/>
    <w:rsid w:val="00FC000E"/>
    <w:rsid w:val="00FC055A"/>
    <w:rsid w:val="00FC3C0F"/>
    <w:rsid w:val="00FD5D06"/>
    <w:rsid w:val="00FD677A"/>
    <w:rsid w:val="00FE49FF"/>
    <w:rsid w:val="00FF13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64CF3"/>
  <w15:docId w15:val="{E251FEC6-0F4C-43E7-A358-8C6448D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47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B33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31F0"/>
    <w:pPr>
      <w:spacing w:after="0" w:line="240" w:lineRule="auto"/>
      <w:ind w:left="720"/>
      <w:contextualSpacing/>
    </w:pPr>
    <w:rPr>
      <w:sz w:val="24"/>
      <w:szCs w:val="24"/>
    </w:rPr>
  </w:style>
  <w:style w:type="paragraph" w:styleId="a5">
    <w:name w:val="Balloon Text"/>
    <w:basedOn w:val="a"/>
    <w:link w:val="a6"/>
    <w:uiPriority w:val="99"/>
    <w:semiHidden/>
    <w:unhideWhenUsed/>
    <w:rsid w:val="007324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24B7"/>
    <w:rPr>
      <w:rFonts w:ascii="Segoe UI" w:hAnsi="Segoe UI" w:cs="Segoe UI"/>
      <w:sz w:val="18"/>
      <w:szCs w:val="18"/>
    </w:rPr>
  </w:style>
  <w:style w:type="character" w:customStyle="1" w:styleId="a4">
    <w:name w:val="Абзац списка Знак"/>
    <w:link w:val="a3"/>
    <w:uiPriority w:val="34"/>
    <w:locked/>
    <w:rsid w:val="00863796"/>
    <w:rPr>
      <w:sz w:val="24"/>
      <w:szCs w:val="24"/>
    </w:rPr>
  </w:style>
  <w:style w:type="character" w:styleId="a7">
    <w:name w:val="Strong"/>
    <w:basedOn w:val="a0"/>
    <w:uiPriority w:val="22"/>
    <w:qFormat/>
    <w:rsid w:val="008E5685"/>
    <w:rPr>
      <w:b/>
      <w:bCs/>
    </w:rPr>
  </w:style>
  <w:style w:type="paragraph" w:styleId="a8">
    <w:name w:val="Normal (Web)"/>
    <w:basedOn w:val="a"/>
    <w:uiPriority w:val="99"/>
    <w:unhideWhenUsed/>
    <w:rsid w:val="001D1AF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30">
    <w:name w:val="Заголовок 3 Знак"/>
    <w:basedOn w:val="a0"/>
    <w:link w:val="3"/>
    <w:uiPriority w:val="9"/>
    <w:rsid w:val="008B33BD"/>
    <w:rPr>
      <w:rFonts w:ascii="Times New Roman" w:eastAsia="Times New Roman" w:hAnsi="Times New Roman" w:cs="Times New Roman"/>
      <w:b/>
      <w:bCs/>
      <w:sz w:val="27"/>
      <w:szCs w:val="27"/>
      <w:lang w:eastAsia="ru-RU"/>
    </w:rPr>
  </w:style>
  <w:style w:type="table" w:styleId="a9">
    <w:name w:val="Table Grid"/>
    <w:basedOn w:val="a1"/>
    <w:uiPriority w:val="39"/>
    <w:rsid w:val="00EB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Вопросы"/>
    <w:aliases w:val="модератор,участники"/>
    <w:basedOn w:val="a"/>
    <w:qFormat/>
    <w:rsid w:val="00FD677A"/>
    <w:pPr>
      <w:spacing w:before="60" w:after="60" w:line="276" w:lineRule="auto"/>
    </w:pPr>
    <w:rPr>
      <w:rFonts w:ascii="Tahoma" w:eastAsia="Times New Roman" w:hAnsi="Tahoma" w:cs="Tahoma"/>
      <w:color w:val="000000"/>
      <w:sz w:val="18"/>
      <w:szCs w:val="18"/>
      <w:u w:val="single"/>
      <w:lang w:eastAsia="ru-RU"/>
    </w:rPr>
  </w:style>
  <w:style w:type="paragraph" w:customStyle="1" w:styleId="ab">
    <w:name w:val="описание"/>
    <w:basedOn w:val="ac"/>
    <w:qFormat/>
    <w:rsid w:val="00FD677A"/>
    <w:rPr>
      <w:rFonts w:ascii="Tahoma" w:eastAsia="Calibri" w:hAnsi="Tahoma" w:cs="Times New Roman"/>
      <w:sz w:val="18"/>
    </w:rPr>
  </w:style>
  <w:style w:type="character" w:customStyle="1" w:styleId="apple-converted-space">
    <w:name w:val="apple-converted-space"/>
    <w:basedOn w:val="a0"/>
    <w:rsid w:val="00FD677A"/>
  </w:style>
  <w:style w:type="paragraph" w:styleId="ac">
    <w:name w:val="Plain Text"/>
    <w:basedOn w:val="a"/>
    <w:link w:val="ad"/>
    <w:uiPriority w:val="99"/>
    <w:semiHidden/>
    <w:unhideWhenUsed/>
    <w:rsid w:val="00FD677A"/>
    <w:pPr>
      <w:spacing w:after="0" w:line="240" w:lineRule="auto"/>
    </w:pPr>
    <w:rPr>
      <w:rFonts w:ascii="Consolas" w:hAnsi="Consolas" w:cs="Consolas"/>
      <w:sz w:val="21"/>
      <w:szCs w:val="21"/>
    </w:rPr>
  </w:style>
  <w:style w:type="character" w:customStyle="1" w:styleId="ad">
    <w:name w:val="Текст Знак"/>
    <w:basedOn w:val="a0"/>
    <w:link w:val="ac"/>
    <w:uiPriority w:val="99"/>
    <w:semiHidden/>
    <w:rsid w:val="00FD677A"/>
    <w:rPr>
      <w:rFonts w:ascii="Consolas" w:hAnsi="Consolas" w:cs="Consolas"/>
      <w:sz w:val="21"/>
      <w:szCs w:val="21"/>
    </w:rPr>
  </w:style>
  <w:style w:type="paragraph" w:customStyle="1" w:styleId="Body1">
    <w:name w:val="Body 1"/>
    <w:uiPriority w:val="99"/>
    <w:rsid w:val="00BB71E5"/>
    <w:pPr>
      <w:spacing w:after="0" w:line="240" w:lineRule="auto"/>
    </w:pPr>
    <w:rPr>
      <w:rFonts w:ascii="Helvetica" w:eastAsia="Calibri" w:hAnsi="Helvetica" w:cs="Times New Roman"/>
      <w:color w:val="000000"/>
      <w:sz w:val="24"/>
      <w:szCs w:val="20"/>
      <w:lang w:eastAsia="ru-RU"/>
    </w:rPr>
  </w:style>
  <w:style w:type="paragraph" w:styleId="ae">
    <w:name w:val="header"/>
    <w:basedOn w:val="a"/>
    <w:link w:val="af"/>
    <w:uiPriority w:val="99"/>
    <w:unhideWhenUsed/>
    <w:rsid w:val="00215F5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15F56"/>
  </w:style>
  <w:style w:type="paragraph" w:styleId="af0">
    <w:name w:val="footer"/>
    <w:basedOn w:val="a"/>
    <w:link w:val="af1"/>
    <w:uiPriority w:val="99"/>
    <w:unhideWhenUsed/>
    <w:rsid w:val="00215F5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15F56"/>
  </w:style>
  <w:style w:type="character" w:customStyle="1" w:styleId="10">
    <w:name w:val="Заголовок 1 Знак"/>
    <w:basedOn w:val="a0"/>
    <w:link w:val="1"/>
    <w:uiPriority w:val="9"/>
    <w:rsid w:val="0034736D"/>
    <w:rPr>
      <w:rFonts w:asciiTheme="majorHAnsi" w:eastAsiaTheme="majorEastAsia" w:hAnsiTheme="majorHAnsi" w:cstheme="majorBidi"/>
      <w:color w:val="2E74B5" w:themeColor="accent1" w:themeShade="BF"/>
      <w:sz w:val="32"/>
      <w:szCs w:val="32"/>
    </w:rPr>
  </w:style>
  <w:style w:type="character" w:styleId="af2">
    <w:name w:val="Emphasis"/>
    <w:basedOn w:val="a0"/>
    <w:uiPriority w:val="20"/>
    <w:qFormat/>
    <w:rsid w:val="00E6130C"/>
    <w:rPr>
      <w:i/>
      <w:iCs/>
    </w:rPr>
  </w:style>
  <w:style w:type="paragraph" w:customStyle="1" w:styleId="af3">
    <w:name w:val="По умолчанию"/>
    <w:rsid w:val="00570D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FontStyle79">
    <w:name w:val="Font Style79"/>
    <w:rsid w:val="009A10AA"/>
    <w:rPr>
      <w:rFonts w:ascii="Times New Roman" w:hAnsi="Times New Roman" w:cs="Times New Roman"/>
      <w:sz w:val="22"/>
      <w:szCs w:val="22"/>
    </w:rPr>
  </w:style>
  <w:style w:type="paragraph" w:customStyle="1" w:styleId="Style21">
    <w:name w:val="Style21"/>
    <w:basedOn w:val="a"/>
    <w:rsid w:val="009A10AA"/>
    <w:pPr>
      <w:widowControl w:val="0"/>
      <w:autoSpaceDE w:val="0"/>
      <w:autoSpaceDN w:val="0"/>
      <w:adjustRightInd w:val="0"/>
      <w:spacing w:after="0" w:line="276" w:lineRule="exact"/>
      <w:ind w:firstLine="221"/>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786">
      <w:bodyDiv w:val="1"/>
      <w:marLeft w:val="0"/>
      <w:marRight w:val="0"/>
      <w:marTop w:val="0"/>
      <w:marBottom w:val="0"/>
      <w:divBdr>
        <w:top w:val="none" w:sz="0" w:space="0" w:color="auto"/>
        <w:left w:val="none" w:sz="0" w:space="0" w:color="auto"/>
        <w:bottom w:val="none" w:sz="0" w:space="0" w:color="auto"/>
        <w:right w:val="none" w:sz="0" w:space="0" w:color="auto"/>
      </w:divBdr>
    </w:div>
    <w:div w:id="78865463">
      <w:bodyDiv w:val="1"/>
      <w:marLeft w:val="0"/>
      <w:marRight w:val="0"/>
      <w:marTop w:val="0"/>
      <w:marBottom w:val="0"/>
      <w:divBdr>
        <w:top w:val="none" w:sz="0" w:space="0" w:color="auto"/>
        <w:left w:val="none" w:sz="0" w:space="0" w:color="auto"/>
        <w:bottom w:val="none" w:sz="0" w:space="0" w:color="auto"/>
        <w:right w:val="none" w:sz="0" w:space="0" w:color="auto"/>
      </w:divBdr>
    </w:div>
    <w:div w:id="96562497">
      <w:bodyDiv w:val="1"/>
      <w:marLeft w:val="0"/>
      <w:marRight w:val="0"/>
      <w:marTop w:val="0"/>
      <w:marBottom w:val="0"/>
      <w:divBdr>
        <w:top w:val="none" w:sz="0" w:space="0" w:color="auto"/>
        <w:left w:val="none" w:sz="0" w:space="0" w:color="auto"/>
        <w:bottom w:val="none" w:sz="0" w:space="0" w:color="auto"/>
        <w:right w:val="none" w:sz="0" w:space="0" w:color="auto"/>
      </w:divBdr>
    </w:div>
    <w:div w:id="142889813">
      <w:bodyDiv w:val="1"/>
      <w:marLeft w:val="0"/>
      <w:marRight w:val="0"/>
      <w:marTop w:val="0"/>
      <w:marBottom w:val="0"/>
      <w:divBdr>
        <w:top w:val="none" w:sz="0" w:space="0" w:color="auto"/>
        <w:left w:val="none" w:sz="0" w:space="0" w:color="auto"/>
        <w:bottom w:val="none" w:sz="0" w:space="0" w:color="auto"/>
        <w:right w:val="none" w:sz="0" w:space="0" w:color="auto"/>
      </w:divBdr>
    </w:div>
    <w:div w:id="172034993">
      <w:bodyDiv w:val="1"/>
      <w:marLeft w:val="0"/>
      <w:marRight w:val="0"/>
      <w:marTop w:val="0"/>
      <w:marBottom w:val="0"/>
      <w:divBdr>
        <w:top w:val="none" w:sz="0" w:space="0" w:color="auto"/>
        <w:left w:val="none" w:sz="0" w:space="0" w:color="auto"/>
        <w:bottom w:val="none" w:sz="0" w:space="0" w:color="auto"/>
        <w:right w:val="none" w:sz="0" w:space="0" w:color="auto"/>
      </w:divBdr>
    </w:div>
    <w:div w:id="241643445">
      <w:bodyDiv w:val="1"/>
      <w:marLeft w:val="0"/>
      <w:marRight w:val="0"/>
      <w:marTop w:val="0"/>
      <w:marBottom w:val="0"/>
      <w:divBdr>
        <w:top w:val="none" w:sz="0" w:space="0" w:color="auto"/>
        <w:left w:val="none" w:sz="0" w:space="0" w:color="auto"/>
        <w:bottom w:val="none" w:sz="0" w:space="0" w:color="auto"/>
        <w:right w:val="none" w:sz="0" w:space="0" w:color="auto"/>
      </w:divBdr>
    </w:div>
    <w:div w:id="323705311">
      <w:bodyDiv w:val="1"/>
      <w:marLeft w:val="0"/>
      <w:marRight w:val="0"/>
      <w:marTop w:val="0"/>
      <w:marBottom w:val="0"/>
      <w:divBdr>
        <w:top w:val="none" w:sz="0" w:space="0" w:color="auto"/>
        <w:left w:val="none" w:sz="0" w:space="0" w:color="auto"/>
        <w:bottom w:val="none" w:sz="0" w:space="0" w:color="auto"/>
        <w:right w:val="none" w:sz="0" w:space="0" w:color="auto"/>
      </w:divBdr>
    </w:div>
    <w:div w:id="370804592">
      <w:bodyDiv w:val="1"/>
      <w:marLeft w:val="0"/>
      <w:marRight w:val="0"/>
      <w:marTop w:val="0"/>
      <w:marBottom w:val="0"/>
      <w:divBdr>
        <w:top w:val="none" w:sz="0" w:space="0" w:color="auto"/>
        <w:left w:val="none" w:sz="0" w:space="0" w:color="auto"/>
        <w:bottom w:val="none" w:sz="0" w:space="0" w:color="auto"/>
        <w:right w:val="none" w:sz="0" w:space="0" w:color="auto"/>
      </w:divBdr>
    </w:div>
    <w:div w:id="418987767">
      <w:bodyDiv w:val="1"/>
      <w:marLeft w:val="0"/>
      <w:marRight w:val="0"/>
      <w:marTop w:val="0"/>
      <w:marBottom w:val="0"/>
      <w:divBdr>
        <w:top w:val="none" w:sz="0" w:space="0" w:color="auto"/>
        <w:left w:val="none" w:sz="0" w:space="0" w:color="auto"/>
        <w:bottom w:val="none" w:sz="0" w:space="0" w:color="auto"/>
        <w:right w:val="none" w:sz="0" w:space="0" w:color="auto"/>
      </w:divBdr>
    </w:div>
    <w:div w:id="461928493">
      <w:bodyDiv w:val="1"/>
      <w:marLeft w:val="0"/>
      <w:marRight w:val="0"/>
      <w:marTop w:val="0"/>
      <w:marBottom w:val="0"/>
      <w:divBdr>
        <w:top w:val="none" w:sz="0" w:space="0" w:color="auto"/>
        <w:left w:val="none" w:sz="0" w:space="0" w:color="auto"/>
        <w:bottom w:val="none" w:sz="0" w:space="0" w:color="auto"/>
        <w:right w:val="none" w:sz="0" w:space="0" w:color="auto"/>
      </w:divBdr>
    </w:div>
    <w:div w:id="492185309">
      <w:bodyDiv w:val="1"/>
      <w:marLeft w:val="0"/>
      <w:marRight w:val="0"/>
      <w:marTop w:val="0"/>
      <w:marBottom w:val="0"/>
      <w:divBdr>
        <w:top w:val="none" w:sz="0" w:space="0" w:color="auto"/>
        <w:left w:val="none" w:sz="0" w:space="0" w:color="auto"/>
        <w:bottom w:val="none" w:sz="0" w:space="0" w:color="auto"/>
        <w:right w:val="none" w:sz="0" w:space="0" w:color="auto"/>
      </w:divBdr>
    </w:div>
    <w:div w:id="529534306">
      <w:bodyDiv w:val="1"/>
      <w:marLeft w:val="0"/>
      <w:marRight w:val="0"/>
      <w:marTop w:val="0"/>
      <w:marBottom w:val="0"/>
      <w:divBdr>
        <w:top w:val="none" w:sz="0" w:space="0" w:color="auto"/>
        <w:left w:val="none" w:sz="0" w:space="0" w:color="auto"/>
        <w:bottom w:val="none" w:sz="0" w:space="0" w:color="auto"/>
        <w:right w:val="none" w:sz="0" w:space="0" w:color="auto"/>
      </w:divBdr>
      <w:divsChild>
        <w:div w:id="142554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071644">
              <w:marLeft w:val="0"/>
              <w:marRight w:val="0"/>
              <w:marTop w:val="0"/>
              <w:marBottom w:val="0"/>
              <w:divBdr>
                <w:top w:val="none" w:sz="0" w:space="0" w:color="auto"/>
                <w:left w:val="none" w:sz="0" w:space="0" w:color="auto"/>
                <w:bottom w:val="none" w:sz="0" w:space="0" w:color="auto"/>
                <w:right w:val="none" w:sz="0" w:space="0" w:color="auto"/>
              </w:divBdr>
              <w:divsChild>
                <w:div w:id="938876717">
                  <w:marLeft w:val="0"/>
                  <w:marRight w:val="0"/>
                  <w:marTop w:val="0"/>
                  <w:marBottom w:val="0"/>
                  <w:divBdr>
                    <w:top w:val="none" w:sz="0" w:space="0" w:color="auto"/>
                    <w:left w:val="none" w:sz="0" w:space="0" w:color="auto"/>
                    <w:bottom w:val="none" w:sz="0" w:space="0" w:color="auto"/>
                    <w:right w:val="none" w:sz="0" w:space="0" w:color="auto"/>
                  </w:divBdr>
                  <w:divsChild>
                    <w:div w:id="921723869">
                      <w:marLeft w:val="0"/>
                      <w:marRight w:val="0"/>
                      <w:marTop w:val="0"/>
                      <w:marBottom w:val="0"/>
                      <w:divBdr>
                        <w:top w:val="none" w:sz="0" w:space="0" w:color="auto"/>
                        <w:left w:val="none" w:sz="0" w:space="0" w:color="auto"/>
                        <w:bottom w:val="none" w:sz="0" w:space="0" w:color="auto"/>
                        <w:right w:val="none" w:sz="0" w:space="0" w:color="auto"/>
                      </w:divBdr>
                      <w:divsChild>
                        <w:div w:id="1882013952">
                          <w:marLeft w:val="0"/>
                          <w:marRight w:val="0"/>
                          <w:marTop w:val="0"/>
                          <w:marBottom w:val="0"/>
                          <w:divBdr>
                            <w:top w:val="none" w:sz="0" w:space="0" w:color="auto"/>
                            <w:left w:val="none" w:sz="0" w:space="0" w:color="auto"/>
                            <w:bottom w:val="none" w:sz="0" w:space="0" w:color="auto"/>
                            <w:right w:val="none" w:sz="0" w:space="0" w:color="auto"/>
                          </w:divBdr>
                          <w:divsChild>
                            <w:div w:id="14753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6255">
      <w:bodyDiv w:val="1"/>
      <w:marLeft w:val="0"/>
      <w:marRight w:val="0"/>
      <w:marTop w:val="0"/>
      <w:marBottom w:val="0"/>
      <w:divBdr>
        <w:top w:val="none" w:sz="0" w:space="0" w:color="auto"/>
        <w:left w:val="none" w:sz="0" w:space="0" w:color="auto"/>
        <w:bottom w:val="none" w:sz="0" w:space="0" w:color="auto"/>
        <w:right w:val="none" w:sz="0" w:space="0" w:color="auto"/>
      </w:divBdr>
    </w:div>
    <w:div w:id="645821016">
      <w:bodyDiv w:val="1"/>
      <w:marLeft w:val="0"/>
      <w:marRight w:val="0"/>
      <w:marTop w:val="0"/>
      <w:marBottom w:val="0"/>
      <w:divBdr>
        <w:top w:val="none" w:sz="0" w:space="0" w:color="auto"/>
        <w:left w:val="none" w:sz="0" w:space="0" w:color="auto"/>
        <w:bottom w:val="none" w:sz="0" w:space="0" w:color="auto"/>
        <w:right w:val="none" w:sz="0" w:space="0" w:color="auto"/>
      </w:divBdr>
    </w:div>
    <w:div w:id="650252060">
      <w:bodyDiv w:val="1"/>
      <w:marLeft w:val="0"/>
      <w:marRight w:val="0"/>
      <w:marTop w:val="0"/>
      <w:marBottom w:val="0"/>
      <w:divBdr>
        <w:top w:val="none" w:sz="0" w:space="0" w:color="auto"/>
        <w:left w:val="none" w:sz="0" w:space="0" w:color="auto"/>
        <w:bottom w:val="none" w:sz="0" w:space="0" w:color="auto"/>
        <w:right w:val="none" w:sz="0" w:space="0" w:color="auto"/>
      </w:divBdr>
    </w:div>
    <w:div w:id="665016603">
      <w:bodyDiv w:val="1"/>
      <w:marLeft w:val="0"/>
      <w:marRight w:val="0"/>
      <w:marTop w:val="0"/>
      <w:marBottom w:val="0"/>
      <w:divBdr>
        <w:top w:val="none" w:sz="0" w:space="0" w:color="auto"/>
        <w:left w:val="none" w:sz="0" w:space="0" w:color="auto"/>
        <w:bottom w:val="none" w:sz="0" w:space="0" w:color="auto"/>
        <w:right w:val="none" w:sz="0" w:space="0" w:color="auto"/>
      </w:divBdr>
    </w:div>
    <w:div w:id="713307695">
      <w:bodyDiv w:val="1"/>
      <w:marLeft w:val="0"/>
      <w:marRight w:val="0"/>
      <w:marTop w:val="0"/>
      <w:marBottom w:val="0"/>
      <w:divBdr>
        <w:top w:val="none" w:sz="0" w:space="0" w:color="auto"/>
        <w:left w:val="none" w:sz="0" w:space="0" w:color="auto"/>
        <w:bottom w:val="none" w:sz="0" w:space="0" w:color="auto"/>
        <w:right w:val="none" w:sz="0" w:space="0" w:color="auto"/>
      </w:divBdr>
    </w:div>
    <w:div w:id="715661466">
      <w:bodyDiv w:val="1"/>
      <w:marLeft w:val="0"/>
      <w:marRight w:val="0"/>
      <w:marTop w:val="0"/>
      <w:marBottom w:val="0"/>
      <w:divBdr>
        <w:top w:val="none" w:sz="0" w:space="0" w:color="auto"/>
        <w:left w:val="none" w:sz="0" w:space="0" w:color="auto"/>
        <w:bottom w:val="none" w:sz="0" w:space="0" w:color="auto"/>
        <w:right w:val="none" w:sz="0" w:space="0" w:color="auto"/>
      </w:divBdr>
    </w:div>
    <w:div w:id="753742363">
      <w:bodyDiv w:val="1"/>
      <w:marLeft w:val="0"/>
      <w:marRight w:val="0"/>
      <w:marTop w:val="0"/>
      <w:marBottom w:val="0"/>
      <w:divBdr>
        <w:top w:val="none" w:sz="0" w:space="0" w:color="auto"/>
        <w:left w:val="none" w:sz="0" w:space="0" w:color="auto"/>
        <w:bottom w:val="none" w:sz="0" w:space="0" w:color="auto"/>
        <w:right w:val="none" w:sz="0" w:space="0" w:color="auto"/>
      </w:divBdr>
    </w:div>
    <w:div w:id="841898642">
      <w:bodyDiv w:val="1"/>
      <w:marLeft w:val="0"/>
      <w:marRight w:val="0"/>
      <w:marTop w:val="0"/>
      <w:marBottom w:val="0"/>
      <w:divBdr>
        <w:top w:val="none" w:sz="0" w:space="0" w:color="auto"/>
        <w:left w:val="none" w:sz="0" w:space="0" w:color="auto"/>
        <w:bottom w:val="none" w:sz="0" w:space="0" w:color="auto"/>
        <w:right w:val="none" w:sz="0" w:space="0" w:color="auto"/>
      </w:divBdr>
    </w:div>
    <w:div w:id="883253204">
      <w:bodyDiv w:val="1"/>
      <w:marLeft w:val="0"/>
      <w:marRight w:val="0"/>
      <w:marTop w:val="0"/>
      <w:marBottom w:val="0"/>
      <w:divBdr>
        <w:top w:val="none" w:sz="0" w:space="0" w:color="auto"/>
        <w:left w:val="none" w:sz="0" w:space="0" w:color="auto"/>
        <w:bottom w:val="none" w:sz="0" w:space="0" w:color="auto"/>
        <w:right w:val="none" w:sz="0" w:space="0" w:color="auto"/>
      </w:divBdr>
    </w:div>
    <w:div w:id="901713944">
      <w:bodyDiv w:val="1"/>
      <w:marLeft w:val="0"/>
      <w:marRight w:val="0"/>
      <w:marTop w:val="0"/>
      <w:marBottom w:val="0"/>
      <w:divBdr>
        <w:top w:val="none" w:sz="0" w:space="0" w:color="auto"/>
        <w:left w:val="none" w:sz="0" w:space="0" w:color="auto"/>
        <w:bottom w:val="none" w:sz="0" w:space="0" w:color="auto"/>
        <w:right w:val="none" w:sz="0" w:space="0" w:color="auto"/>
      </w:divBdr>
    </w:div>
    <w:div w:id="926965790">
      <w:bodyDiv w:val="1"/>
      <w:marLeft w:val="0"/>
      <w:marRight w:val="0"/>
      <w:marTop w:val="0"/>
      <w:marBottom w:val="0"/>
      <w:divBdr>
        <w:top w:val="none" w:sz="0" w:space="0" w:color="auto"/>
        <w:left w:val="none" w:sz="0" w:space="0" w:color="auto"/>
        <w:bottom w:val="none" w:sz="0" w:space="0" w:color="auto"/>
        <w:right w:val="none" w:sz="0" w:space="0" w:color="auto"/>
      </w:divBdr>
    </w:div>
    <w:div w:id="1060595742">
      <w:bodyDiv w:val="1"/>
      <w:marLeft w:val="0"/>
      <w:marRight w:val="0"/>
      <w:marTop w:val="0"/>
      <w:marBottom w:val="0"/>
      <w:divBdr>
        <w:top w:val="none" w:sz="0" w:space="0" w:color="auto"/>
        <w:left w:val="none" w:sz="0" w:space="0" w:color="auto"/>
        <w:bottom w:val="none" w:sz="0" w:space="0" w:color="auto"/>
        <w:right w:val="none" w:sz="0" w:space="0" w:color="auto"/>
      </w:divBdr>
    </w:div>
    <w:div w:id="1061096619">
      <w:bodyDiv w:val="1"/>
      <w:marLeft w:val="0"/>
      <w:marRight w:val="0"/>
      <w:marTop w:val="0"/>
      <w:marBottom w:val="0"/>
      <w:divBdr>
        <w:top w:val="none" w:sz="0" w:space="0" w:color="auto"/>
        <w:left w:val="none" w:sz="0" w:space="0" w:color="auto"/>
        <w:bottom w:val="none" w:sz="0" w:space="0" w:color="auto"/>
        <w:right w:val="none" w:sz="0" w:space="0" w:color="auto"/>
      </w:divBdr>
    </w:div>
    <w:div w:id="1090346696">
      <w:bodyDiv w:val="1"/>
      <w:marLeft w:val="0"/>
      <w:marRight w:val="0"/>
      <w:marTop w:val="0"/>
      <w:marBottom w:val="0"/>
      <w:divBdr>
        <w:top w:val="none" w:sz="0" w:space="0" w:color="auto"/>
        <w:left w:val="none" w:sz="0" w:space="0" w:color="auto"/>
        <w:bottom w:val="none" w:sz="0" w:space="0" w:color="auto"/>
        <w:right w:val="none" w:sz="0" w:space="0" w:color="auto"/>
      </w:divBdr>
    </w:div>
    <w:div w:id="1168402046">
      <w:bodyDiv w:val="1"/>
      <w:marLeft w:val="0"/>
      <w:marRight w:val="0"/>
      <w:marTop w:val="0"/>
      <w:marBottom w:val="0"/>
      <w:divBdr>
        <w:top w:val="none" w:sz="0" w:space="0" w:color="auto"/>
        <w:left w:val="none" w:sz="0" w:space="0" w:color="auto"/>
        <w:bottom w:val="none" w:sz="0" w:space="0" w:color="auto"/>
        <w:right w:val="none" w:sz="0" w:space="0" w:color="auto"/>
      </w:divBdr>
    </w:div>
    <w:div w:id="1198857770">
      <w:bodyDiv w:val="1"/>
      <w:marLeft w:val="0"/>
      <w:marRight w:val="0"/>
      <w:marTop w:val="0"/>
      <w:marBottom w:val="0"/>
      <w:divBdr>
        <w:top w:val="none" w:sz="0" w:space="0" w:color="auto"/>
        <w:left w:val="none" w:sz="0" w:space="0" w:color="auto"/>
        <w:bottom w:val="none" w:sz="0" w:space="0" w:color="auto"/>
        <w:right w:val="none" w:sz="0" w:space="0" w:color="auto"/>
      </w:divBdr>
    </w:div>
    <w:div w:id="1242176648">
      <w:bodyDiv w:val="1"/>
      <w:marLeft w:val="0"/>
      <w:marRight w:val="0"/>
      <w:marTop w:val="0"/>
      <w:marBottom w:val="0"/>
      <w:divBdr>
        <w:top w:val="none" w:sz="0" w:space="0" w:color="auto"/>
        <w:left w:val="none" w:sz="0" w:space="0" w:color="auto"/>
        <w:bottom w:val="none" w:sz="0" w:space="0" w:color="auto"/>
        <w:right w:val="none" w:sz="0" w:space="0" w:color="auto"/>
      </w:divBdr>
    </w:div>
    <w:div w:id="1341854041">
      <w:bodyDiv w:val="1"/>
      <w:marLeft w:val="0"/>
      <w:marRight w:val="0"/>
      <w:marTop w:val="0"/>
      <w:marBottom w:val="0"/>
      <w:divBdr>
        <w:top w:val="none" w:sz="0" w:space="0" w:color="auto"/>
        <w:left w:val="none" w:sz="0" w:space="0" w:color="auto"/>
        <w:bottom w:val="none" w:sz="0" w:space="0" w:color="auto"/>
        <w:right w:val="none" w:sz="0" w:space="0" w:color="auto"/>
      </w:divBdr>
    </w:div>
    <w:div w:id="1365715959">
      <w:bodyDiv w:val="1"/>
      <w:marLeft w:val="0"/>
      <w:marRight w:val="0"/>
      <w:marTop w:val="0"/>
      <w:marBottom w:val="0"/>
      <w:divBdr>
        <w:top w:val="none" w:sz="0" w:space="0" w:color="auto"/>
        <w:left w:val="none" w:sz="0" w:space="0" w:color="auto"/>
        <w:bottom w:val="none" w:sz="0" w:space="0" w:color="auto"/>
        <w:right w:val="none" w:sz="0" w:space="0" w:color="auto"/>
      </w:divBdr>
    </w:div>
    <w:div w:id="1377969649">
      <w:bodyDiv w:val="1"/>
      <w:marLeft w:val="0"/>
      <w:marRight w:val="0"/>
      <w:marTop w:val="0"/>
      <w:marBottom w:val="0"/>
      <w:divBdr>
        <w:top w:val="none" w:sz="0" w:space="0" w:color="auto"/>
        <w:left w:val="none" w:sz="0" w:space="0" w:color="auto"/>
        <w:bottom w:val="none" w:sz="0" w:space="0" w:color="auto"/>
        <w:right w:val="none" w:sz="0" w:space="0" w:color="auto"/>
      </w:divBdr>
    </w:div>
    <w:div w:id="1433237109">
      <w:bodyDiv w:val="1"/>
      <w:marLeft w:val="0"/>
      <w:marRight w:val="0"/>
      <w:marTop w:val="0"/>
      <w:marBottom w:val="0"/>
      <w:divBdr>
        <w:top w:val="none" w:sz="0" w:space="0" w:color="auto"/>
        <w:left w:val="none" w:sz="0" w:space="0" w:color="auto"/>
        <w:bottom w:val="none" w:sz="0" w:space="0" w:color="auto"/>
        <w:right w:val="none" w:sz="0" w:space="0" w:color="auto"/>
      </w:divBdr>
    </w:div>
    <w:div w:id="1441409946">
      <w:bodyDiv w:val="1"/>
      <w:marLeft w:val="0"/>
      <w:marRight w:val="0"/>
      <w:marTop w:val="0"/>
      <w:marBottom w:val="0"/>
      <w:divBdr>
        <w:top w:val="none" w:sz="0" w:space="0" w:color="auto"/>
        <w:left w:val="none" w:sz="0" w:space="0" w:color="auto"/>
        <w:bottom w:val="none" w:sz="0" w:space="0" w:color="auto"/>
        <w:right w:val="none" w:sz="0" w:space="0" w:color="auto"/>
      </w:divBdr>
    </w:div>
    <w:div w:id="1553687645">
      <w:bodyDiv w:val="1"/>
      <w:marLeft w:val="0"/>
      <w:marRight w:val="0"/>
      <w:marTop w:val="0"/>
      <w:marBottom w:val="0"/>
      <w:divBdr>
        <w:top w:val="none" w:sz="0" w:space="0" w:color="auto"/>
        <w:left w:val="none" w:sz="0" w:space="0" w:color="auto"/>
        <w:bottom w:val="none" w:sz="0" w:space="0" w:color="auto"/>
        <w:right w:val="none" w:sz="0" w:space="0" w:color="auto"/>
      </w:divBdr>
    </w:div>
    <w:div w:id="1724056032">
      <w:bodyDiv w:val="1"/>
      <w:marLeft w:val="0"/>
      <w:marRight w:val="0"/>
      <w:marTop w:val="0"/>
      <w:marBottom w:val="0"/>
      <w:divBdr>
        <w:top w:val="none" w:sz="0" w:space="0" w:color="auto"/>
        <w:left w:val="none" w:sz="0" w:space="0" w:color="auto"/>
        <w:bottom w:val="none" w:sz="0" w:space="0" w:color="auto"/>
        <w:right w:val="none" w:sz="0" w:space="0" w:color="auto"/>
      </w:divBdr>
    </w:div>
    <w:div w:id="1750887234">
      <w:bodyDiv w:val="1"/>
      <w:marLeft w:val="0"/>
      <w:marRight w:val="0"/>
      <w:marTop w:val="0"/>
      <w:marBottom w:val="0"/>
      <w:divBdr>
        <w:top w:val="none" w:sz="0" w:space="0" w:color="auto"/>
        <w:left w:val="none" w:sz="0" w:space="0" w:color="auto"/>
        <w:bottom w:val="none" w:sz="0" w:space="0" w:color="auto"/>
        <w:right w:val="none" w:sz="0" w:space="0" w:color="auto"/>
      </w:divBdr>
    </w:div>
    <w:div w:id="1758407684">
      <w:bodyDiv w:val="1"/>
      <w:marLeft w:val="0"/>
      <w:marRight w:val="0"/>
      <w:marTop w:val="0"/>
      <w:marBottom w:val="0"/>
      <w:divBdr>
        <w:top w:val="none" w:sz="0" w:space="0" w:color="auto"/>
        <w:left w:val="none" w:sz="0" w:space="0" w:color="auto"/>
        <w:bottom w:val="none" w:sz="0" w:space="0" w:color="auto"/>
        <w:right w:val="none" w:sz="0" w:space="0" w:color="auto"/>
      </w:divBdr>
    </w:div>
    <w:div w:id="1824658544">
      <w:bodyDiv w:val="1"/>
      <w:marLeft w:val="0"/>
      <w:marRight w:val="0"/>
      <w:marTop w:val="0"/>
      <w:marBottom w:val="0"/>
      <w:divBdr>
        <w:top w:val="none" w:sz="0" w:space="0" w:color="auto"/>
        <w:left w:val="none" w:sz="0" w:space="0" w:color="auto"/>
        <w:bottom w:val="none" w:sz="0" w:space="0" w:color="auto"/>
        <w:right w:val="none" w:sz="0" w:space="0" w:color="auto"/>
      </w:divBdr>
    </w:div>
    <w:div w:id="1878614812">
      <w:bodyDiv w:val="1"/>
      <w:marLeft w:val="0"/>
      <w:marRight w:val="0"/>
      <w:marTop w:val="0"/>
      <w:marBottom w:val="0"/>
      <w:divBdr>
        <w:top w:val="none" w:sz="0" w:space="0" w:color="auto"/>
        <w:left w:val="none" w:sz="0" w:space="0" w:color="auto"/>
        <w:bottom w:val="none" w:sz="0" w:space="0" w:color="auto"/>
        <w:right w:val="none" w:sz="0" w:space="0" w:color="auto"/>
      </w:divBdr>
    </w:div>
    <w:div w:id="2017341127">
      <w:bodyDiv w:val="1"/>
      <w:marLeft w:val="0"/>
      <w:marRight w:val="0"/>
      <w:marTop w:val="0"/>
      <w:marBottom w:val="0"/>
      <w:divBdr>
        <w:top w:val="none" w:sz="0" w:space="0" w:color="auto"/>
        <w:left w:val="none" w:sz="0" w:space="0" w:color="auto"/>
        <w:bottom w:val="none" w:sz="0" w:space="0" w:color="auto"/>
        <w:right w:val="none" w:sz="0" w:space="0" w:color="auto"/>
      </w:divBdr>
    </w:div>
    <w:div w:id="2069111317">
      <w:bodyDiv w:val="1"/>
      <w:marLeft w:val="0"/>
      <w:marRight w:val="0"/>
      <w:marTop w:val="0"/>
      <w:marBottom w:val="0"/>
      <w:divBdr>
        <w:top w:val="none" w:sz="0" w:space="0" w:color="auto"/>
        <w:left w:val="none" w:sz="0" w:space="0" w:color="auto"/>
        <w:bottom w:val="none" w:sz="0" w:space="0" w:color="auto"/>
        <w:right w:val="none" w:sz="0" w:space="0" w:color="auto"/>
      </w:divBdr>
    </w:div>
    <w:div w:id="20741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9D03-2D34-4EC7-A1DC-3323FEB4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Федотов Иван Владимирович</dc:creator>
  <cp:lastModifiedBy>Наталья Евтихиева</cp:lastModifiedBy>
  <cp:revision>15</cp:revision>
  <cp:lastPrinted>2018-12-11T21:09:00Z</cp:lastPrinted>
  <dcterms:created xsi:type="dcterms:W3CDTF">2018-12-05T13:43:00Z</dcterms:created>
  <dcterms:modified xsi:type="dcterms:W3CDTF">2018-12-11T21:11:00Z</dcterms:modified>
</cp:coreProperties>
</file>